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8FA80" w14:textId="77777777" w:rsidR="00202684" w:rsidRPr="003B3570" w:rsidRDefault="00202684" w:rsidP="00481C01">
      <w:pPr>
        <w:spacing w:line="320" w:lineRule="exact"/>
        <w:jc w:val="center"/>
        <w:rPr>
          <w:rFonts w:ascii="UD デジタル 教科書体 N-R" w:eastAsia="UD デジタル 教科書体 N-R"/>
          <w:sz w:val="28"/>
          <w:szCs w:val="24"/>
        </w:rPr>
      </w:pPr>
      <w:r w:rsidRPr="003B3570">
        <w:rPr>
          <w:rFonts w:ascii="UD デジタル 教科書体 N-R" w:eastAsia="UD デジタル 教科書体 N-R" w:hint="eastAsia"/>
          <w:b/>
          <w:bCs/>
          <w:sz w:val="28"/>
          <w:szCs w:val="24"/>
        </w:rPr>
        <w:t>特別養護老人ホームサルビア荘</w:t>
      </w:r>
    </w:p>
    <w:p w14:paraId="716F3285" w14:textId="5FBF7C2C" w:rsidR="00202684" w:rsidRPr="00DE4046" w:rsidRDefault="00202684" w:rsidP="00DE4046">
      <w:pPr>
        <w:spacing w:line="320" w:lineRule="exact"/>
        <w:jc w:val="center"/>
        <w:rPr>
          <w:rFonts w:ascii="UD デジタル 教科書体 N-R" w:eastAsia="UD デジタル 教科書体 N-R"/>
          <w:sz w:val="28"/>
          <w:szCs w:val="24"/>
        </w:rPr>
      </w:pPr>
      <w:r w:rsidRPr="003B3570">
        <w:rPr>
          <w:rFonts w:ascii="UD デジタル 教科書体 N-R" w:eastAsia="UD デジタル 教科書体 N-R" w:hint="eastAsia"/>
          <w:b/>
          <w:bCs/>
          <w:sz w:val="28"/>
          <w:szCs w:val="24"/>
        </w:rPr>
        <w:t>指定短期入所生活介護事業運営規程</w:t>
      </w:r>
    </w:p>
    <w:p w14:paraId="678E4C82" w14:textId="77777777" w:rsidR="00E71353" w:rsidRDefault="00E71353" w:rsidP="00202684">
      <w:pPr>
        <w:rPr>
          <w:rFonts w:ascii="UD デジタル 教科書体 N-R" w:eastAsia="UD デジタル 教科書体 N-R"/>
          <w:sz w:val="24"/>
        </w:rPr>
      </w:pPr>
    </w:p>
    <w:p w14:paraId="56022B29" w14:textId="77777777" w:rsidR="00E71353" w:rsidRDefault="00E71353" w:rsidP="00202684">
      <w:pPr>
        <w:rPr>
          <w:rFonts w:ascii="UD デジタル 教科書体 N-R" w:eastAsia="UD デジタル 教科書体 N-R"/>
          <w:sz w:val="24"/>
        </w:rPr>
      </w:pPr>
    </w:p>
    <w:p w14:paraId="0EF3F73B"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第１章　事業の目的及び運営の方針等</w:t>
      </w:r>
    </w:p>
    <w:p w14:paraId="40603CC5" w14:textId="77777777" w:rsidR="00E71353" w:rsidRPr="00563A1A" w:rsidRDefault="00E71353" w:rsidP="00E71353">
      <w:pPr>
        <w:rPr>
          <w:rFonts w:ascii="UD デジタル 教科書体 N-R" w:eastAsia="UD デジタル 教科書体 N-R"/>
        </w:rPr>
      </w:pPr>
    </w:p>
    <w:p w14:paraId="47081D18"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（目的）</w:t>
      </w:r>
    </w:p>
    <w:p w14:paraId="1D50FF28"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第１条　社会福祉法人赤堀・東福祉会が開設する指定介護老人福祉施設特別養護老人ホームサルビア荘（以下、「事業者」という。）が行う指定短期入所生活介護の事業（以下「事業」という。）の適正な運営を確保するために人員及び運営に関する事項を定め、事業所の従業者等（以下、「従業者」という。）が、要介護状態にある利用者（以下、「利用者」という）に対し、適正な短期入所生活介護を提供することを目的とします。</w:t>
      </w:r>
    </w:p>
    <w:p w14:paraId="4759686A" w14:textId="77777777" w:rsidR="00E71353" w:rsidRPr="00563A1A" w:rsidRDefault="00E71353" w:rsidP="00E71353">
      <w:pPr>
        <w:rPr>
          <w:rFonts w:ascii="UD デジタル 教科書体 N-R" w:eastAsia="UD デジタル 教科書体 N-R"/>
          <w:sz w:val="22"/>
        </w:rPr>
      </w:pPr>
    </w:p>
    <w:p w14:paraId="4C077DE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（運営の方針）</w:t>
      </w:r>
    </w:p>
    <w:p w14:paraId="5675E720"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第２条　事業者は、利用者が要介護状態になった場合においても、可能な限りその居宅において、その有する能力に応じ、自立した日常生活を営むことができるよう、入浴、排泄、食事等の介護、その他の日常生活上の世話及び機能訓練を行うことにより、利用者の心身の機能の維持並びに利用者の家族の身体的及び精神的負担の軽減を図るものとします。</w:t>
      </w:r>
    </w:p>
    <w:p w14:paraId="04309929"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事業の実施に当たっては、地域や家庭との結びつきを重視した運営を行い、関係市町村、地域の保険・医療・福祉サービスとの綿密な連携を図り、総合的なサービスの提供に努めるものとします。</w:t>
      </w:r>
    </w:p>
    <w:p w14:paraId="577067E6" w14:textId="77777777" w:rsidR="00E71353" w:rsidRPr="00563A1A" w:rsidRDefault="00E71353" w:rsidP="00E71353">
      <w:pPr>
        <w:rPr>
          <w:rFonts w:ascii="UD デジタル 教科書体 N-R" w:eastAsia="UD デジタル 教科書体 N-R"/>
          <w:sz w:val="22"/>
        </w:rPr>
      </w:pPr>
    </w:p>
    <w:p w14:paraId="0E4ED0A1"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（事業所の名称及び所在地等）</w:t>
      </w:r>
    </w:p>
    <w:p w14:paraId="00A65D73"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第３条　事業を行う事業所の名称及び所在地は、次のとおりとします。</w:t>
      </w:r>
    </w:p>
    <w:p w14:paraId="095BB7A8"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一　名　称　　　特別養護老人ホーム　サルビア荘　</w:t>
      </w:r>
    </w:p>
    <w:p w14:paraId="1EA16853"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二　所在地　　　群馬県伊勢崎市国定町２丁目２３４５番地</w:t>
      </w:r>
    </w:p>
    <w:p w14:paraId="312BF149" w14:textId="77777777" w:rsidR="00E71353" w:rsidRPr="00563A1A" w:rsidRDefault="00E71353" w:rsidP="00E71353">
      <w:pPr>
        <w:rPr>
          <w:rFonts w:ascii="UD デジタル 教科書体 N-R" w:eastAsia="UD デジタル 教科書体 N-R"/>
          <w:sz w:val="22"/>
        </w:rPr>
      </w:pPr>
    </w:p>
    <w:p w14:paraId="7DD45764" w14:textId="77777777" w:rsidR="00E71353" w:rsidRPr="00563A1A" w:rsidRDefault="00E71353" w:rsidP="00E71353">
      <w:pPr>
        <w:rPr>
          <w:rFonts w:ascii="UD デジタル 教科書体 N-R" w:eastAsia="UD デジタル 教科書体 N-R"/>
          <w:sz w:val="22"/>
        </w:rPr>
      </w:pPr>
    </w:p>
    <w:p w14:paraId="5629A607"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第２章　従業者の職種、員数及び職務の内容</w:t>
      </w:r>
    </w:p>
    <w:p w14:paraId="16D3452B" w14:textId="77777777" w:rsidR="00E71353" w:rsidRPr="00563A1A" w:rsidRDefault="00E71353" w:rsidP="00E71353">
      <w:pPr>
        <w:rPr>
          <w:rFonts w:ascii="UD デジタル 教科書体 N-R" w:eastAsia="UD デジタル 教科書体 N-R"/>
          <w:sz w:val="22"/>
        </w:rPr>
      </w:pPr>
    </w:p>
    <w:p w14:paraId="4211484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（従業者の職種、員数及び職務内容）</w:t>
      </w:r>
    </w:p>
    <w:p w14:paraId="2C0FAF54"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第４条　事業所に勤務する従業者は、指定介護老人福祉施設の従業者と兼務するものとし、職種、員数及び職務内容は次のとおりとします。</w:t>
      </w:r>
    </w:p>
    <w:p w14:paraId="70C5FEE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一　管理者　　１人（指定介護老人福祉施設の管理者と兼務）</w:t>
      </w:r>
    </w:p>
    <w:p w14:paraId="76D1F35C" w14:textId="77777777" w:rsidR="00E71353" w:rsidRPr="00563A1A" w:rsidRDefault="00E71353" w:rsidP="00E71353">
      <w:pPr>
        <w:ind w:left="884" w:hangingChars="400" w:hanging="884"/>
        <w:rPr>
          <w:rFonts w:ascii="UD デジタル 教科書体 N-R" w:eastAsia="UD デジタル 教科書体 N-R"/>
          <w:sz w:val="22"/>
        </w:rPr>
      </w:pPr>
      <w:r w:rsidRPr="00563A1A">
        <w:rPr>
          <w:rFonts w:ascii="UD デジタル 教科書体 N-R" w:eastAsia="UD デジタル 教科書体 N-R" w:hint="eastAsia"/>
          <w:sz w:val="22"/>
        </w:rPr>
        <w:t xml:space="preserve">　　　　　管理者は、従業者の管理・業務の実施状況の把握その他の管理を一元的に行います。</w:t>
      </w:r>
    </w:p>
    <w:p w14:paraId="6F71F6D9"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二　医師　２人（嘱託）</w:t>
      </w:r>
    </w:p>
    <w:p w14:paraId="0217C85D"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利用者の健康管理及び療養上の指導を行います。</w:t>
      </w:r>
    </w:p>
    <w:p w14:paraId="656E500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三　生活相談員　１人</w:t>
      </w:r>
      <w:r>
        <w:rPr>
          <w:rFonts w:ascii="UD デジタル 教科書体 N-R" w:eastAsia="UD デジタル 教科書体 N-R" w:hint="eastAsia"/>
          <w:sz w:val="22"/>
        </w:rPr>
        <w:t>以上</w:t>
      </w:r>
      <w:r w:rsidRPr="00563A1A">
        <w:rPr>
          <w:rFonts w:ascii="UD デジタル 教科書体 N-R" w:eastAsia="UD デジタル 教科書体 N-R" w:hint="eastAsia"/>
          <w:sz w:val="22"/>
        </w:rPr>
        <w:t>（常勤）</w:t>
      </w:r>
    </w:p>
    <w:p w14:paraId="540212B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利用者の生活相談、苦情への対応、処遇の企画や実施等を行います。</w:t>
      </w:r>
    </w:p>
    <w:p w14:paraId="6E95AB7B"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lastRenderedPageBreak/>
        <w:t xml:space="preserve">　　四　介護職員　２</w:t>
      </w:r>
      <w:r>
        <w:rPr>
          <w:rFonts w:ascii="UD デジタル 教科書体 N-R" w:eastAsia="UD デジタル 教科書体 N-R" w:hint="eastAsia"/>
          <w:sz w:val="22"/>
        </w:rPr>
        <w:t>０人以上</w:t>
      </w:r>
      <w:r w:rsidRPr="00737196">
        <w:rPr>
          <w:rFonts w:ascii="UD デジタル 教科書体 N-R" w:eastAsia="UD デジタル 教科書体 N-R" w:hint="eastAsia"/>
          <w:sz w:val="22"/>
        </w:rPr>
        <w:t>（指定介護老人福祉施設と兼務）</w:t>
      </w:r>
    </w:p>
    <w:p w14:paraId="7EE0912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利用者の日常生活全般にわたる介護業務を行います。</w:t>
      </w:r>
    </w:p>
    <w:p w14:paraId="082E8986"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五　看護職員</w:t>
      </w:r>
      <w:r>
        <w:rPr>
          <w:rFonts w:ascii="UD デジタル 教科書体 N-R" w:eastAsia="UD デジタル 教科書体 N-R" w:hint="eastAsia"/>
          <w:sz w:val="22"/>
        </w:rPr>
        <w:t>1名以上</w:t>
      </w:r>
    </w:p>
    <w:p w14:paraId="7C5E9E3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利用者の保健衛生管理及び看護業務を行います。</w:t>
      </w:r>
    </w:p>
    <w:p w14:paraId="54E96BB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六　管理栄養士　１人（常勤）</w:t>
      </w:r>
    </w:p>
    <w:p w14:paraId="19D63881"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食事の献立作成、栄養計算、利用者に対する栄養指導等を行います。</w:t>
      </w:r>
    </w:p>
    <w:p w14:paraId="4A426B5A"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七　機能訓練指導員　１人（常勤）【地域密着型介護老人福祉施設と兼務】</w:t>
      </w:r>
    </w:p>
    <w:p w14:paraId="711D4844" w14:textId="77777777" w:rsidR="00E71353" w:rsidRPr="00563A1A" w:rsidRDefault="00E71353" w:rsidP="00E71353">
      <w:pPr>
        <w:ind w:left="884" w:hangingChars="400" w:hanging="884"/>
        <w:rPr>
          <w:rFonts w:ascii="UD デジタル 教科書体 N-R" w:eastAsia="UD デジタル 教科書体 N-R"/>
          <w:sz w:val="22"/>
        </w:rPr>
      </w:pPr>
      <w:r w:rsidRPr="00563A1A">
        <w:rPr>
          <w:rFonts w:ascii="UD デジタル 教科書体 N-R" w:eastAsia="UD デジタル 教科書体 N-R" w:hint="eastAsia"/>
          <w:sz w:val="22"/>
        </w:rPr>
        <w:t xml:space="preserve">          日常生活を営むのに必要な機能を改善し、又はその減退を防止するための訓練を行います。</w:t>
      </w:r>
    </w:p>
    <w:p w14:paraId="0B6A3A1D"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八　事務職員　３名（指定介護老人福祉施設と兼務）</w:t>
      </w:r>
    </w:p>
    <w:p w14:paraId="0544231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事務職員は、必要な事務を行います。</w:t>
      </w:r>
    </w:p>
    <w:p w14:paraId="2203A1F8" w14:textId="77777777" w:rsidR="00E71353" w:rsidRPr="00563A1A" w:rsidRDefault="00E71353" w:rsidP="00E71353">
      <w:pPr>
        <w:rPr>
          <w:rFonts w:ascii="UD デジタル 教科書体 N-R" w:eastAsia="UD デジタル 教科書体 N-R"/>
          <w:sz w:val="22"/>
        </w:rPr>
      </w:pPr>
    </w:p>
    <w:p w14:paraId="006974CC" w14:textId="77777777" w:rsidR="00E71353" w:rsidRPr="00563A1A" w:rsidRDefault="00E71353" w:rsidP="00E71353">
      <w:pPr>
        <w:rPr>
          <w:rFonts w:ascii="UD デジタル 教科書体 N-R" w:eastAsia="UD デジタル 教科書体 N-R"/>
          <w:sz w:val="22"/>
        </w:rPr>
      </w:pPr>
    </w:p>
    <w:p w14:paraId="68B27772"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第３章　利用定員と送迎</w:t>
      </w:r>
    </w:p>
    <w:p w14:paraId="219D393E" w14:textId="77777777" w:rsidR="00E71353" w:rsidRPr="00563A1A" w:rsidRDefault="00E71353" w:rsidP="00E71353">
      <w:pPr>
        <w:rPr>
          <w:rFonts w:ascii="UD デジタル 教科書体 N-R" w:eastAsia="UD デジタル 教科書体 N-R"/>
          <w:sz w:val="22"/>
        </w:rPr>
      </w:pPr>
    </w:p>
    <w:p w14:paraId="27A9C5CF"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（利用者の定員）</w:t>
      </w:r>
    </w:p>
    <w:p w14:paraId="37165836"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第５条　利用定員は次のとおりとする。</w:t>
      </w:r>
    </w:p>
    <w:p w14:paraId="6F42EA6D"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一　併設利用型　　１０名</w:t>
      </w:r>
    </w:p>
    <w:p w14:paraId="75285D7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二　空床利用型　　特別養護老人ホームの定員５０名以内</w:t>
      </w:r>
    </w:p>
    <w:p w14:paraId="28979B64" w14:textId="77777777" w:rsidR="00E71353" w:rsidRPr="00563A1A" w:rsidRDefault="00E71353" w:rsidP="00E71353">
      <w:pPr>
        <w:rPr>
          <w:rFonts w:ascii="UD デジタル 教科書体 N-R" w:eastAsia="UD デジタル 教科書体 N-R"/>
          <w:sz w:val="22"/>
        </w:rPr>
      </w:pPr>
    </w:p>
    <w:p w14:paraId="5B31257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（通常の事業実施地域）</w:t>
      </w:r>
    </w:p>
    <w:p w14:paraId="077733C8"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第６条　通常の事業実施地域は、伊勢崎市赤堀地区、東地区及びその他隣接する地区（三和町、波志江町、豊城町、本関町、日乃出町、境上淵名、境下淵名、太田市大久保町、大原町、新田上中町、みどり市笠懸久宮）を区域とします。</w:t>
      </w:r>
    </w:p>
    <w:p w14:paraId="030A2234" w14:textId="77777777" w:rsidR="00E71353" w:rsidRPr="00563A1A" w:rsidRDefault="00E71353" w:rsidP="00E71353">
      <w:pPr>
        <w:rPr>
          <w:rFonts w:ascii="UD デジタル 教科書体 N-R" w:eastAsia="UD デジタル 教科書体 N-R"/>
          <w:sz w:val="22"/>
        </w:rPr>
      </w:pPr>
    </w:p>
    <w:p w14:paraId="36CECE40" w14:textId="77777777" w:rsidR="00E71353" w:rsidRPr="00563A1A" w:rsidRDefault="00E71353" w:rsidP="00E71353">
      <w:pPr>
        <w:rPr>
          <w:rFonts w:ascii="UD デジタル 教科書体 N-R" w:eastAsia="UD デジタル 教科書体 N-R"/>
          <w:sz w:val="22"/>
        </w:rPr>
      </w:pPr>
    </w:p>
    <w:p w14:paraId="36CB5148"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第４章　設備及び備品等</w:t>
      </w:r>
    </w:p>
    <w:p w14:paraId="30FA1471" w14:textId="77777777" w:rsidR="00E71353" w:rsidRPr="00563A1A" w:rsidRDefault="00E71353" w:rsidP="00E71353">
      <w:pPr>
        <w:jc w:val="center"/>
        <w:rPr>
          <w:rFonts w:ascii="UD デジタル 教科書体 N-R" w:eastAsia="UD デジタル 教科書体 N-R"/>
          <w:sz w:val="22"/>
        </w:rPr>
      </w:pPr>
    </w:p>
    <w:p w14:paraId="04EF125D"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（居室）</w:t>
      </w:r>
    </w:p>
    <w:p w14:paraId="62A02F0F"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第７条　利用者の居室には、ベッド・枕元灯・ロッカー等を備品として備えています。</w:t>
      </w:r>
    </w:p>
    <w:p w14:paraId="363A31E9" w14:textId="77777777" w:rsidR="00E71353" w:rsidRPr="00563A1A" w:rsidRDefault="00E71353" w:rsidP="00E71353">
      <w:pPr>
        <w:rPr>
          <w:rFonts w:ascii="UD デジタル 教科書体 N-R" w:eastAsia="UD デジタル 教科書体 N-R"/>
          <w:sz w:val="22"/>
        </w:rPr>
      </w:pPr>
    </w:p>
    <w:p w14:paraId="71997ADA"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（静養室）</w:t>
      </w:r>
    </w:p>
    <w:p w14:paraId="280AFAC7"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第８条　事業者は、利用者が居室で静養することが一時的に困難な状態の時に使用できる静養室を、介護職員又は看護職員室に隣接して設けます。</w:t>
      </w:r>
    </w:p>
    <w:p w14:paraId="48436841" w14:textId="77777777" w:rsidR="00E71353" w:rsidRPr="00563A1A" w:rsidRDefault="00E71353" w:rsidP="00E71353">
      <w:pPr>
        <w:rPr>
          <w:rFonts w:ascii="UD デジタル 教科書体 N-R" w:eastAsia="UD デジタル 教科書体 N-R"/>
          <w:sz w:val="22"/>
        </w:rPr>
      </w:pPr>
    </w:p>
    <w:p w14:paraId="5D0355C9"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（食堂）</w:t>
      </w:r>
    </w:p>
    <w:p w14:paraId="63FEE77E"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第９条　事業者は、利用者が利用できる食堂を設け、利用者が使用できるデーブル・いす・箸や食器類などの備品類を備えます。</w:t>
      </w:r>
    </w:p>
    <w:p w14:paraId="4503C70E" w14:textId="77777777" w:rsidR="00E71353" w:rsidRDefault="00E71353" w:rsidP="00E71353">
      <w:pPr>
        <w:rPr>
          <w:rFonts w:ascii="UD デジタル 教科書体 N-R" w:eastAsia="UD デジタル 教科書体 N-R"/>
          <w:sz w:val="22"/>
        </w:rPr>
      </w:pPr>
    </w:p>
    <w:p w14:paraId="5D75651B" w14:textId="77777777" w:rsidR="00466886" w:rsidRPr="00563A1A" w:rsidRDefault="00466886" w:rsidP="00E71353">
      <w:pPr>
        <w:rPr>
          <w:rFonts w:ascii="UD デジタル 教科書体 N-R" w:eastAsia="UD デジタル 教科書体 N-R"/>
          <w:sz w:val="22"/>
        </w:rPr>
      </w:pPr>
    </w:p>
    <w:p w14:paraId="3CF84EB6"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lastRenderedPageBreak/>
        <w:t>（浴室）</w:t>
      </w:r>
    </w:p>
    <w:p w14:paraId="1CF061C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第10条　事業者は、浴室には利用者が使用しやすい適切なものを設けます。</w:t>
      </w:r>
    </w:p>
    <w:p w14:paraId="4A22566F" w14:textId="77777777" w:rsidR="000B1121" w:rsidRDefault="000B1121" w:rsidP="00E71353">
      <w:pPr>
        <w:rPr>
          <w:rFonts w:ascii="UD デジタル 教科書体 N-R" w:eastAsia="UD デジタル 教科書体 N-R"/>
          <w:sz w:val="22"/>
        </w:rPr>
      </w:pPr>
    </w:p>
    <w:p w14:paraId="4CE4CC77" w14:textId="66CC63ED"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（洗面所及び便所）</w:t>
      </w:r>
    </w:p>
    <w:p w14:paraId="0084C6A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第11条　事業者は、必要に応じて洗面所や便所を設けます。</w:t>
      </w:r>
    </w:p>
    <w:p w14:paraId="00C5AAD8" w14:textId="77777777" w:rsidR="00E71353" w:rsidRPr="00563A1A" w:rsidRDefault="00E71353" w:rsidP="00E71353">
      <w:pPr>
        <w:rPr>
          <w:rFonts w:ascii="UD デジタル 教科書体 N-R" w:eastAsia="UD デジタル 教科書体 N-R"/>
          <w:sz w:val="22"/>
        </w:rPr>
      </w:pPr>
    </w:p>
    <w:p w14:paraId="3A37E076"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（機能訓練室）</w:t>
      </w:r>
    </w:p>
    <w:p w14:paraId="0CAAD27E"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第12条　事業者は、利用者が使用できる充分な広さを持つ機能訓練室を設け、目的に応じた機能訓練機具等を備えます。</w:t>
      </w:r>
    </w:p>
    <w:p w14:paraId="1059D8CF" w14:textId="77777777" w:rsidR="00E71353" w:rsidRPr="00563A1A" w:rsidRDefault="00E71353" w:rsidP="00E71353">
      <w:pPr>
        <w:rPr>
          <w:rFonts w:ascii="UD デジタル 教科書体 N-R" w:eastAsia="UD デジタル 教科書体 N-R"/>
          <w:sz w:val="22"/>
        </w:rPr>
      </w:pPr>
    </w:p>
    <w:p w14:paraId="61DF370B"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（介護職員室）</w:t>
      </w:r>
    </w:p>
    <w:p w14:paraId="4B4F8387"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第13条　事業者は、居室に近接して介護職員室を設け、机・いすや書類及び保管庫等必要な備品を備えます。</w:t>
      </w:r>
    </w:p>
    <w:p w14:paraId="4475A66A" w14:textId="77777777" w:rsidR="00E71353" w:rsidRPr="00563A1A" w:rsidRDefault="00E71353" w:rsidP="00E71353">
      <w:pPr>
        <w:rPr>
          <w:rFonts w:ascii="UD デジタル 教科書体 N-R" w:eastAsia="UD デジタル 教科書体 N-R"/>
          <w:sz w:val="22"/>
        </w:rPr>
      </w:pPr>
    </w:p>
    <w:p w14:paraId="707DF836"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（その他の設備）</w:t>
      </w:r>
    </w:p>
    <w:p w14:paraId="2BA8294D"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第14条　事業者は、設備としてその他に、洗濯室・汚物処理室・介護材料室・調理室・面談室等を設けます。</w:t>
      </w:r>
    </w:p>
    <w:p w14:paraId="6D454836" w14:textId="77777777" w:rsidR="00E71353" w:rsidRPr="00563A1A" w:rsidRDefault="00E71353" w:rsidP="00E71353">
      <w:pPr>
        <w:rPr>
          <w:rFonts w:ascii="UD デジタル 教科書体 N-R" w:eastAsia="UD デジタル 教科書体 N-R"/>
          <w:sz w:val="22"/>
        </w:rPr>
      </w:pPr>
    </w:p>
    <w:p w14:paraId="15F02646" w14:textId="77777777" w:rsidR="00E71353" w:rsidRPr="00563A1A" w:rsidRDefault="00E71353" w:rsidP="00E71353">
      <w:pPr>
        <w:rPr>
          <w:rFonts w:ascii="UD デジタル 教科書体 N-R" w:eastAsia="UD デジタル 教科書体 N-R"/>
          <w:sz w:val="22"/>
        </w:rPr>
      </w:pPr>
    </w:p>
    <w:p w14:paraId="38F8F936"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第５章　同意と契約</w:t>
      </w:r>
    </w:p>
    <w:p w14:paraId="427D65C8" w14:textId="77777777" w:rsidR="00E71353" w:rsidRPr="00563A1A" w:rsidRDefault="00E71353" w:rsidP="00E71353">
      <w:pPr>
        <w:rPr>
          <w:rFonts w:ascii="UD デジタル 教科書体 N-R" w:eastAsia="UD デジタル 教科書体 N-R"/>
          <w:sz w:val="22"/>
        </w:rPr>
      </w:pPr>
    </w:p>
    <w:p w14:paraId="5FB6895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（内容及び手続きの説明並びに同意及び契約）</w:t>
      </w:r>
    </w:p>
    <w:p w14:paraId="78BFA6B8"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第15条　事業者は、サービス提供の開始に際して、入所申込者又はその家族に対して、運営規程の概要、従業者の勤務体制、その他のサービスの選択に資する重要事項を記した文書を交付し説明を行い、同意を得た上で契約を締結します。</w:t>
      </w:r>
    </w:p>
    <w:p w14:paraId="6B6BD20F" w14:textId="77777777" w:rsidR="00E71353" w:rsidRPr="00563A1A" w:rsidRDefault="00E71353" w:rsidP="00E71353">
      <w:pPr>
        <w:rPr>
          <w:rFonts w:ascii="UD デジタル 教科書体 N-R" w:eastAsia="UD デジタル 教科書体 N-R"/>
          <w:sz w:val="22"/>
        </w:rPr>
      </w:pPr>
    </w:p>
    <w:p w14:paraId="226674F9"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（受給資格等の確認）</w:t>
      </w:r>
    </w:p>
    <w:p w14:paraId="4FA2411C"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第16条　事業者は、サービスの利用を希望する者が提示する被保険証により、被保険者資格・要介護認定の有無及び要介護認定の有効期間を確認することができます。</w:t>
      </w:r>
    </w:p>
    <w:p w14:paraId="1EA8A20C" w14:textId="77777777" w:rsidR="00E71353" w:rsidRPr="00563A1A" w:rsidRDefault="00E71353" w:rsidP="00E71353">
      <w:pPr>
        <w:rPr>
          <w:rFonts w:ascii="UD デジタル 教科書体 N-R" w:eastAsia="UD デジタル 教科書体 N-R"/>
          <w:sz w:val="22"/>
        </w:rPr>
      </w:pPr>
    </w:p>
    <w:p w14:paraId="465D55CA" w14:textId="77777777" w:rsidR="00E71353" w:rsidRPr="00563A1A" w:rsidRDefault="00E71353" w:rsidP="00E71353">
      <w:pPr>
        <w:rPr>
          <w:rFonts w:ascii="UD デジタル 教科書体 N-R" w:eastAsia="UD デジタル 教科書体 N-R"/>
          <w:sz w:val="22"/>
        </w:rPr>
      </w:pPr>
    </w:p>
    <w:p w14:paraId="05B0FF67"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第６章　サービスの提供</w:t>
      </w:r>
    </w:p>
    <w:p w14:paraId="7242BDCC" w14:textId="77777777" w:rsidR="00E71353" w:rsidRPr="00563A1A" w:rsidRDefault="00E71353" w:rsidP="00E71353">
      <w:pPr>
        <w:rPr>
          <w:rFonts w:ascii="UD デジタル 教科書体 N-R" w:eastAsia="UD デジタル 教科書体 N-R"/>
          <w:sz w:val="22"/>
        </w:rPr>
      </w:pPr>
    </w:p>
    <w:p w14:paraId="057841D6"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（短期入所生活介護計画の作成）</w:t>
      </w:r>
    </w:p>
    <w:p w14:paraId="718252A1"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第17条　事業所の管理者は、介護支援専門に、短期入所生活介護計画の作成に関する業務を担当させるものとします。</w:t>
      </w:r>
    </w:p>
    <w:p w14:paraId="2FA8EAEB"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短期入所生活介護計画の作成を担当する介護支援専門員（以下「計画作成介護支援専門員」という。）は、短期入所生活介護計画の作成に当たっては、適正な方法により、利用者についてその有する能力や置かれている環境等の評価を通じて、現に抱える問題点を明らかにし、利用者が自立した日常生活を営むことができるように支援する上で解決すべき課</w:t>
      </w:r>
      <w:r w:rsidRPr="00563A1A">
        <w:rPr>
          <w:rFonts w:ascii="UD デジタル 教科書体 N-R" w:eastAsia="UD デジタル 教科書体 N-R" w:hint="eastAsia"/>
          <w:sz w:val="22"/>
        </w:rPr>
        <w:lastRenderedPageBreak/>
        <w:t>題を把握します。</w:t>
      </w:r>
    </w:p>
    <w:p w14:paraId="7E48F9BB"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３　計画作成介護支援専門員は、利用者やその家族の希望及び利用者について把握した課題に基づき、短期入所生活介護計画の原案を作成します。原案は、他の従業者と協議うえ作成し、サービスの目標とその達成時期、サービス内容、サービスの提供の上で留意すべき事項を記載します。</w:t>
      </w:r>
    </w:p>
    <w:p w14:paraId="50A17C42"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４　計画作成介護支援専門員は、短期入所生活介護計画の立案について利用者に説明し、同意を得ます。</w:t>
      </w:r>
    </w:p>
    <w:p w14:paraId="5E28DD98" w14:textId="77777777" w:rsidR="00E71353" w:rsidRPr="00563A1A" w:rsidRDefault="00E71353" w:rsidP="00E71353">
      <w:pPr>
        <w:rPr>
          <w:rFonts w:ascii="UD デジタル 教科書体 N-R" w:eastAsia="UD デジタル 教科書体 N-R"/>
          <w:sz w:val="22"/>
        </w:rPr>
      </w:pPr>
    </w:p>
    <w:p w14:paraId="60CA0674"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５　計画作成介護支援専門員は、短期入所生活介護計画の作成後においても、他の従業者との連絡を継続的に行い、短期入所生活介護計画の実施状況を把握します。</w:t>
      </w:r>
    </w:p>
    <w:p w14:paraId="4166821B" w14:textId="77777777" w:rsidR="00E71353" w:rsidRPr="00563A1A" w:rsidRDefault="00E71353" w:rsidP="00E71353">
      <w:pPr>
        <w:rPr>
          <w:rFonts w:ascii="UD デジタル 教科書体 N-R" w:eastAsia="UD デジタル 教科書体 N-R"/>
          <w:sz w:val="22"/>
        </w:rPr>
      </w:pPr>
    </w:p>
    <w:p w14:paraId="149A2A3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（サービスの取り扱い方針）</w:t>
      </w:r>
    </w:p>
    <w:p w14:paraId="795242BD"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第18条　事業者は、可能な限りその居宅において、要介護状態の維持、もしくは改善を図り、自立した日常生活を営むことができるよう支援を行うことで、利用者の心身の機能の維持、回復を図り、もって利用者の生活機能の維持、又は向上を目指し、利用者の意欲喚起しながら支援します。</w:t>
      </w:r>
    </w:p>
    <w:p w14:paraId="63D746CB"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サービスを提供するに当たっては、利用者の心身の状況等について把握するとともに、サービス内容の確認を行います。</w:t>
      </w:r>
    </w:p>
    <w:p w14:paraId="54C3B695"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３　事業者は、サービスを提供するに当たって、その短期入所生活介護計画に基づき、漫然かつ画一的なものとならないよう、配慮して行います。</w:t>
      </w:r>
    </w:p>
    <w:p w14:paraId="73404DFD"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４　事業者は、サービスを提供するに当たっては懇切丁寧を旨とし、利用者又はその家族に対し、処遇上必要な事項について理解しやすいように説明を行います。</w:t>
      </w:r>
    </w:p>
    <w:p w14:paraId="04FCD747"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５　事業者は、サービスを提供するに当たって、利用者又は他の利用者等の生命又は身体を保護するために緊急やむを得ない場合を除き、身体的拘束等は行いません。また、身体拘束等を行う場合には、その態様及び時間、その際の利用者の心身の状況並びに緊急やむを得ない理由を記録します。</w:t>
      </w:r>
    </w:p>
    <w:p w14:paraId="72DB75B6"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６　事業者は、自らその提供するサービスの質の評価を行い、短期入所生活介護計画及び提供サービス内容の評価を常に見直すことで改善を図ることとします。</w:t>
      </w:r>
    </w:p>
    <w:p w14:paraId="683FCCCA" w14:textId="77777777" w:rsidR="00E71353" w:rsidRPr="00563A1A" w:rsidRDefault="00E71353" w:rsidP="00E71353">
      <w:pPr>
        <w:rPr>
          <w:rFonts w:ascii="UD デジタル 教科書体 N-R" w:eastAsia="UD デジタル 教科書体 N-R"/>
          <w:sz w:val="22"/>
        </w:rPr>
      </w:pPr>
    </w:p>
    <w:p w14:paraId="72A03D04"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（短期入所生活介護の内容）</w:t>
      </w:r>
    </w:p>
    <w:p w14:paraId="0851C84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第19条　短期入所生活介護の内容は次のとおりとします。</w:t>
      </w:r>
    </w:p>
    <w:p w14:paraId="447D0F2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一　日常生活上の介護</w:t>
      </w:r>
    </w:p>
    <w:p w14:paraId="0CBB3053"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二　食事の提供</w:t>
      </w:r>
    </w:p>
    <w:p w14:paraId="04399BE0"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三　機能訓練</w:t>
      </w:r>
    </w:p>
    <w:p w14:paraId="311D8AEF"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四　健康管理</w:t>
      </w:r>
    </w:p>
    <w:p w14:paraId="5567D342"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五　相談・援助</w:t>
      </w:r>
    </w:p>
    <w:p w14:paraId="0B205C0D" w14:textId="77777777" w:rsidR="00E71353" w:rsidRPr="00563A1A" w:rsidRDefault="00E71353" w:rsidP="00E71353">
      <w:pPr>
        <w:rPr>
          <w:rFonts w:ascii="UD デジタル 教科書体 N-R" w:eastAsia="UD デジタル 教科書体 N-R"/>
          <w:sz w:val="22"/>
        </w:rPr>
      </w:pPr>
    </w:p>
    <w:p w14:paraId="737826BA"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（食事の提供）</w:t>
      </w:r>
    </w:p>
    <w:p w14:paraId="63729CC3"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第20条　食事の提供は、栄養並びに利用者の身体状況・嗜好を考慮したものとし、適切な時間に行うこととします。また、利用者の自立支援に配慮して、可能な限り離礁して食堂で</w:t>
      </w:r>
      <w:r w:rsidRPr="00563A1A">
        <w:rPr>
          <w:rFonts w:ascii="UD デジタル 教科書体 N-R" w:eastAsia="UD デジタル 教科書体 N-R" w:hint="eastAsia"/>
          <w:sz w:val="22"/>
        </w:rPr>
        <w:lastRenderedPageBreak/>
        <w:t>行うよう支援します。</w:t>
      </w:r>
    </w:p>
    <w:p w14:paraId="3EF4D3F5"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２　食事の時間は、おおむね以下のとおりとします。</w:t>
      </w:r>
    </w:p>
    <w:p w14:paraId="5174462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朝食　　７：３０～　８：３０</w:t>
      </w:r>
    </w:p>
    <w:p w14:paraId="74B43270"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昼食　１２：００～１３：００</w:t>
      </w:r>
    </w:p>
    <w:p w14:paraId="3FFFDE96"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夕食　１８：００～１９：００</w:t>
      </w:r>
    </w:p>
    <w:p w14:paraId="560AE98C" w14:textId="77777777" w:rsidR="00E71353" w:rsidRPr="00563A1A" w:rsidRDefault="00E71353" w:rsidP="00E71353">
      <w:pPr>
        <w:rPr>
          <w:rFonts w:ascii="UD デジタル 教科書体 N-R" w:eastAsia="UD デジタル 教科書体 N-R"/>
          <w:sz w:val="22"/>
        </w:rPr>
      </w:pPr>
    </w:p>
    <w:p w14:paraId="7BAE7D84"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（相談及び援助）</w:t>
      </w:r>
    </w:p>
    <w:p w14:paraId="7012331A"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第21条　事業者は、常に利用者の心身の状況、その置かれている環境等の的確な把握に努め、利用者又はその家族に対して、その相談に適切に応じると共に必要な助言やその他の援助を行います。</w:t>
      </w:r>
    </w:p>
    <w:p w14:paraId="053F59EB" w14:textId="77777777" w:rsidR="00E71353" w:rsidRPr="00563A1A" w:rsidRDefault="00E71353" w:rsidP="00E71353">
      <w:pPr>
        <w:rPr>
          <w:rFonts w:ascii="UD デジタル 教科書体 N-R" w:eastAsia="UD デジタル 教科書体 N-R"/>
          <w:sz w:val="22"/>
        </w:rPr>
      </w:pPr>
    </w:p>
    <w:p w14:paraId="6A694E61"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（機能訓練）</w:t>
      </w:r>
    </w:p>
    <w:p w14:paraId="64F0E06A"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第22条　事業者は、利用者の心身の状況等に応じて、日常生活を営む上で必要な機能の回復又は維持するための訓練を実施します。</w:t>
      </w:r>
    </w:p>
    <w:p w14:paraId="07DE220C" w14:textId="77777777" w:rsidR="00E71353" w:rsidRPr="00563A1A" w:rsidRDefault="00E71353" w:rsidP="00E71353">
      <w:pPr>
        <w:rPr>
          <w:rFonts w:ascii="UD デジタル 教科書体 N-R" w:eastAsia="UD デジタル 教科書体 N-R"/>
          <w:sz w:val="22"/>
        </w:rPr>
      </w:pPr>
    </w:p>
    <w:p w14:paraId="6FCCCA2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（健康管理）</w:t>
      </w:r>
    </w:p>
    <w:p w14:paraId="1E74F372"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第23条　事業所の医師又は看護職員は、必要に応じて健康保持のための適切な措置をとります。</w:t>
      </w:r>
    </w:p>
    <w:p w14:paraId="07AC20D4" w14:textId="77777777" w:rsidR="00E71353" w:rsidRPr="00563A1A" w:rsidRDefault="00E71353" w:rsidP="00E71353">
      <w:pPr>
        <w:rPr>
          <w:rFonts w:ascii="UD デジタル 教科書体 N-R" w:eastAsia="UD デジタル 教科書体 N-R"/>
          <w:sz w:val="22"/>
        </w:rPr>
      </w:pPr>
    </w:p>
    <w:p w14:paraId="71741245"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（その他のサービスの提供）</w:t>
      </w:r>
    </w:p>
    <w:p w14:paraId="0CEDD62F"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第24条　事業者は、教養娯楽設備を備えるほか、適宜利用者のためのレクリエーションを行います。</w:t>
      </w:r>
    </w:p>
    <w:p w14:paraId="1B3E78F5"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２　事業者は、常に利用者の家族との連携を図るよう努めます。</w:t>
      </w:r>
    </w:p>
    <w:p w14:paraId="46B3051A" w14:textId="77777777" w:rsidR="00E71353" w:rsidRPr="00563A1A" w:rsidRDefault="00E71353" w:rsidP="00E71353">
      <w:pPr>
        <w:rPr>
          <w:rFonts w:ascii="UD デジタル 教科書体 N-R" w:eastAsia="UD デジタル 教科書体 N-R"/>
          <w:sz w:val="22"/>
        </w:rPr>
      </w:pPr>
    </w:p>
    <w:p w14:paraId="5CD795D4"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（利用料及びその他の費用）</w:t>
      </w:r>
    </w:p>
    <w:p w14:paraId="559BC89F"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第25条　サービスを提供した場合の利用料の額は、厚生労働大臣が定める基準によるものとし、当該サービスが法定代理受領サービスであるときは、介護保険法による介護報酬の告示上の額とします。</w:t>
      </w:r>
    </w:p>
    <w:p w14:paraId="546C5719"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事業者は、法定代理受領サービスに該当するサービスを提供した場合には、その利用者から利用料の一部として、当該短期入所生活介護に係る居宅介護サービス費用基準から事業者に支払われる居宅介護サービス費の額を控除して得た額の支払いを受けるものとします。</w:t>
      </w:r>
    </w:p>
    <w:p w14:paraId="5B564407"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３　事業者は、法定代理受領サービスに該当しないサービスを提供した場合には、利用者から支払いを受ける利用者の額と、厚生労働大臣が定める基準により算定した費用の額との間に、不合理な差額が生じないようにします。</w:t>
      </w:r>
    </w:p>
    <w:p w14:paraId="177CBA9B"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４　第１項利用料及び第２項費用等については、関係市町村から利用者負担減免確認証交付された者が対象サービスを利用する際に支払う利用者負担額の４分の１（老齢福祉年金受給者は２分の１）を減免するものとする。</w:t>
      </w:r>
    </w:p>
    <w:p w14:paraId="270F7BAA"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５　事業者は、前２項のほか、次に掲げる費用を徴収します。</w:t>
      </w:r>
    </w:p>
    <w:p w14:paraId="1807FACF"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一　食事の提供に要する費用（食材料費及び調理費用相当額）</w:t>
      </w:r>
    </w:p>
    <w:p w14:paraId="052D86B5"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lastRenderedPageBreak/>
        <w:t xml:space="preserve">　二　滞在に要する費用</w:t>
      </w:r>
    </w:p>
    <w:p w14:paraId="3E958760"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三　利用者が選定する特別な居室の提供を行ったことに伴い必要となる費用</w:t>
      </w:r>
    </w:p>
    <w:p w14:paraId="09773B81"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四　利用者が選定する特別な食事の提供を行ったことに伴い必要となる費用</w:t>
      </w:r>
    </w:p>
    <w:p w14:paraId="3E327E3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五　送迎に要する費用</w:t>
      </w:r>
    </w:p>
    <w:p w14:paraId="32218A61"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六　理美容代</w:t>
      </w:r>
    </w:p>
    <w:p w14:paraId="4BC6891F" w14:textId="77777777" w:rsidR="00E71353" w:rsidRPr="00563A1A" w:rsidRDefault="00E71353" w:rsidP="00E71353">
      <w:pPr>
        <w:ind w:left="442" w:hangingChars="200" w:hanging="442"/>
        <w:rPr>
          <w:rFonts w:ascii="UD デジタル 教科書体 N-R" w:eastAsia="UD デジタル 教科書体 N-R"/>
          <w:sz w:val="22"/>
        </w:rPr>
      </w:pPr>
      <w:r w:rsidRPr="00563A1A">
        <w:rPr>
          <w:rFonts w:ascii="UD デジタル 教科書体 N-R" w:eastAsia="UD デジタル 教科書体 N-R" w:hint="eastAsia"/>
          <w:sz w:val="22"/>
        </w:rPr>
        <w:t xml:space="preserve">　七　その他短期入所生活介護において提供される便宜のうち、日常生活においても通常必要となるものに係る費用で、利用者が負担することが適当と認められるもの</w:t>
      </w:r>
    </w:p>
    <w:p w14:paraId="1A875AF5"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６　サービスの提供に当たって、利用者又はその家族に対して、サービスの内容及び費用について説明し、利用者又はその家族の同意を得ます。</w:t>
      </w:r>
    </w:p>
    <w:p w14:paraId="55B923AC" w14:textId="77777777" w:rsidR="00E71353" w:rsidRPr="00563A1A" w:rsidRDefault="00E71353" w:rsidP="00E71353">
      <w:pPr>
        <w:rPr>
          <w:rFonts w:ascii="UD デジタル 教科書体 N-R" w:eastAsia="UD デジタル 教科書体 N-R"/>
          <w:sz w:val="22"/>
        </w:rPr>
      </w:pPr>
    </w:p>
    <w:p w14:paraId="3A9A5FF1"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（利用料の変更等）</w:t>
      </w:r>
    </w:p>
    <w:p w14:paraId="4F5F6DF3"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第26条　事業者は、介護保険法関係法令の改正等並びに経済状況の著しい変化その他やむを得ない事由がある場合は、前条に規定する利用料を変更することができます。</w:t>
      </w:r>
    </w:p>
    <w:p w14:paraId="1B09F578"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事業者は、前項の利用料を変更する場合は、あらかじめ、利用者又はその家族に対し、当該サービスの内容及び費用を記した文書により説明し、同意を得るものとします。</w:t>
      </w:r>
    </w:p>
    <w:p w14:paraId="681ACF8A" w14:textId="77777777" w:rsidR="00E71353" w:rsidRPr="00563A1A" w:rsidRDefault="00E71353" w:rsidP="00E71353">
      <w:pPr>
        <w:rPr>
          <w:rFonts w:ascii="UD デジタル 教科書体 N-R" w:eastAsia="UD デジタル 教科書体 N-R"/>
          <w:sz w:val="22"/>
        </w:rPr>
      </w:pPr>
    </w:p>
    <w:p w14:paraId="6798BDE4" w14:textId="77777777" w:rsidR="00E71353" w:rsidRPr="00563A1A" w:rsidRDefault="00E71353" w:rsidP="00E71353">
      <w:pPr>
        <w:rPr>
          <w:rFonts w:ascii="UD デジタル 教科書体 N-R" w:eastAsia="UD デジタル 教科書体 N-R"/>
          <w:sz w:val="22"/>
        </w:rPr>
      </w:pPr>
    </w:p>
    <w:p w14:paraId="69B9CF15" w14:textId="77777777" w:rsidR="00E71353" w:rsidRPr="00563A1A" w:rsidRDefault="00E71353" w:rsidP="00E71353">
      <w:pPr>
        <w:jc w:val="center"/>
        <w:rPr>
          <w:rFonts w:ascii="UD デジタル 教科書体 N-R" w:eastAsia="UD デジタル 教科書体 N-R"/>
          <w:b/>
          <w:bCs/>
          <w:sz w:val="22"/>
        </w:rPr>
      </w:pPr>
      <w:r w:rsidRPr="00563A1A">
        <w:rPr>
          <w:rFonts w:ascii="UD デジタル 教科書体 N-R" w:eastAsia="UD デジタル 教科書体 N-R" w:hint="eastAsia"/>
          <w:b/>
          <w:bCs/>
          <w:sz w:val="22"/>
        </w:rPr>
        <w:t>第７章　留意事項</w:t>
      </w:r>
    </w:p>
    <w:p w14:paraId="184A511E" w14:textId="77777777" w:rsidR="00E71353" w:rsidRPr="00563A1A" w:rsidRDefault="00E71353" w:rsidP="00E71353">
      <w:pPr>
        <w:jc w:val="center"/>
        <w:rPr>
          <w:rFonts w:ascii="UD デジタル 教科書体 N-R" w:eastAsia="UD デジタル 教科書体 N-R"/>
          <w:sz w:val="22"/>
        </w:rPr>
      </w:pPr>
    </w:p>
    <w:p w14:paraId="7616A25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（喫煙）</w:t>
      </w:r>
    </w:p>
    <w:p w14:paraId="5D5FF25F"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第27条　喫煙は、事業所内の所定の場所に限り、それ以外の場所及び時間は居室内を含み禁煙にご協力をいただきます。</w:t>
      </w:r>
    </w:p>
    <w:p w14:paraId="44E21B06" w14:textId="77777777" w:rsidR="00E71353" w:rsidRPr="00563A1A" w:rsidRDefault="00E71353" w:rsidP="00E71353">
      <w:pPr>
        <w:rPr>
          <w:rFonts w:ascii="UD デジタル 教科書体 N-R" w:eastAsia="UD デジタル 教科書体 N-R"/>
          <w:sz w:val="22"/>
        </w:rPr>
      </w:pPr>
    </w:p>
    <w:p w14:paraId="3133A054"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（飲酒）</w:t>
      </w:r>
    </w:p>
    <w:p w14:paraId="249A869E"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第28条　飲酒は、事業所内の所定の場所及び時間に限り、それ以外の場所及び時間は居室内を含み禁酒にご協力をいただきます。</w:t>
      </w:r>
    </w:p>
    <w:p w14:paraId="572B158B" w14:textId="77777777" w:rsidR="00E71353" w:rsidRPr="00563A1A" w:rsidRDefault="00E71353" w:rsidP="00E71353">
      <w:pPr>
        <w:rPr>
          <w:rFonts w:ascii="UD デジタル 教科書体 N-R" w:eastAsia="UD デジタル 教科書体 N-R"/>
          <w:sz w:val="22"/>
        </w:rPr>
      </w:pPr>
    </w:p>
    <w:p w14:paraId="2AE64D8A"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（衛生保持）</w:t>
      </w:r>
    </w:p>
    <w:p w14:paraId="60396B04"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第29条　利用者は、生活環境の保全のため、事業所内の清潔、整頓、その他環境衛生の保持にご協力いただきます。</w:t>
      </w:r>
    </w:p>
    <w:p w14:paraId="15CB6806" w14:textId="77777777" w:rsidR="00E71353" w:rsidRPr="00563A1A" w:rsidRDefault="00E71353" w:rsidP="00E71353">
      <w:pPr>
        <w:rPr>
          <w:rFonts w:ascii="UD デジタル 教科書体 N-R" w:eastAsia="UD デジタル 教科書体 N-R"/>
          <w:sz w:val="22"/>
        </w:rPr>
      </w:pPr>
    </w:p>
    <w:p w14:paraId="3762736A"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（禁止行為）</w:t>
      </w:r>
    </w:p>
    <w:p w14:paraId="56F27D0D"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第30条　利用者は、事業所で次の行為をしてはいけません。</w:t>
      </w:r>
    </w:p>
    <w:p w14:paraId="2FB449DE" w14:textId="77777777" w:rsidR="00E71353" w:rsidRPr="00563A1A" w:rsidRDefault="00E71353" w:rsidP="00E71353">
      <w:pPr>
        <w:ind w:left="442" w:hangingChars="200" w:hanging="442"/>
        <w:rPr>
          <w:rFonts w:ascii="UD デジタル 教科書体 N-R" w:eastAsia="UD デジタル 教科書体 N-R"/>
          <w:sz w:val="22"/>
        </w:rPr>
      </w:pPr>
      <w:r w:rsidRPr="00563A1A">
        <w:rPr>
          <w:rFonts w:ascii="UD デジタル 教科書体 N-R" w:eastAsia="UD デジタル 教科書体 N-R" w:hint="eastAsia"/>
          <w:sz w:val="22"/>
        </w:rPr>
        <w:t xml:space="preserve">　一　宗教や信条の相違などで他人を攻撃し、又は自己の利益のために他人の自由を侵すこと。</w:t>
      </w:r>
    </w:p>
    <w:p w14:paraId="3282A3F0"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二　けんか、口論、泥酔などで他の利用者等に迷惑を及ぼすこと。</w:t>
      </w:r>
    </w:p>
    <w:p w14:paraId="58D8034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三　事業所の秩序、風気を乱し、安全衛生を害すること。</w:t>
      </w:r>
    </w:p>
    <w:p w14:paraId="7203AE5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四　指定した場所以外で火気を用いること。</w:t>
      </w:r>
    </w:p>
    <w:p w14:paraId="1244F643"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五　故意に事業所もしくは物品に損害を与え、又はこれを持ち出すこと。</w:t>
      </w:r>
    </w:p>
    <w:p w14:paraId="7AA81F1C" w14:textId="77777777" w:rsidR="00E71353" w:rsidRDefault="00E71353" w:rsidP="00E71353">
      <w:pPr>
        <w:rPr>
          <w:rFonts w:ascii="UD デジタル 教科書体 N-R" w:eastAsia="UD デジタル 教科書体 N-R"/>
          <w:sz w:val="22"/>
        </w:rPr>
      </w:pPr>
    </w:p>
    <w:p w14:paraId="5A630BB5" w14:textId="77777777" w:rsidR="00466886" w:rsidRPr="00563A1A" w:rsidRDefault="00466886" w:rsidP="00E71353">
      <w:pPr>
        <w:rPr>
          <w:rFonts w:ascii="UD デジタル 教科書体 N-R" w:eastAsia="UD デジタル 教科書体 N-R"/>
          <w:sz w:val="22"/>
        </w:rPr>
      </w:pPr>
    </w:p>
    <w:p w14:paraId="1EBE6CE9"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（利用者に関する市町村への通知）</w:t>
      </w:r>
    </w:p>
    <w:p w14:paraId="0A64E450"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第31条　利用者が次の各号のいずれかに該当する場合には、遅滞なく、意見を付してその旨を市町村に通知します。</w:t>
      </w:r>
    </w:p>
    <w:p w14:paraId="5B979758" w14:textId="77777777" w:rsidR="00E71353" w:rsidRPr="00563A1A" w:rsidRDefault="00E71353" w:rsidP="00E71353">
      <w:pPr>
        <w:ind w:left="442" w:hangingChars="200" w:hanging="442"/>
        <w:rPr>
          <w:rFonts w:ascii="UD デジタル 教科書体 N-R" w:eastAsia="UD デジタル 教科書体 N-R"/>
          <w:sz w:val="22"/>
        </w:rPr>
      </w:pPr>
      <w:r w:rsidRPr="00563A1A">
        <w:rPr>
          <w:rFonts w:ascii="UD デジタル 教科書体 N-R" w:eastAsia="UD デジタル 教科書体 N-R" w:hint="eastAsia"/>
          <w:sz w:val="22"/>
        </w:rPr>
        <w:t xml:space="preserve">  一　正当な理由なしにサービス利用に関する指示に従わないことにより、要介護状態の程度を増進させたと認められるとき。</w:t>
      </w:r>
    </w:p>
    <w:p w14:paraId="6195F358"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二　偽りその他不正行為によって保険給付を受け、又は受けようとしているとき。</w:t>
      </w:r>
    </w:p>
    <w:p w14:paraId="50A551C8" w14:textId="77777777" w:rsidR="00E71353" w:rsidRPr="00563A1A" w:rsidRDefault="00E71353" w:rsidP="00E71353">
      <w:pPr>
        <w:rPr>
          <w:rFonts w:ascii="UD デジタル 教科書体 N-R" w:eastAsia="UD デジタル 教科書体 N-R"/>
          <w:sz w:val="22"/>
        </w:rPr>
      </w:pPr>
    </w:p>
    <w:p w14:paraId="713F4530" w14:textId="77777777" w:rsidR="00E71353" w:rsidRPr="00563A1A" w:rsidRDefault="00E71353" w:rsidP="00E71353">
      <w:pPr>
        <w:rPr>
          <w:rFonts w:ascii="UD デジタル 教科書体 N-R" w:eastAsia="UD デジタル 教科書体 N-R"/>
          <w:sz w:val="22"/>
        </w:rPr>
      </w:pPr>
    </w:p>
    <w:p w14:paraId="234E32FB"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第８章　従業者の服務規程と質の確保</w:t>
      </w:r>
    </w:p>
    <w:p w14:paraId="0A069A6F" w14:textId="77777777" w:rsidR="00E71353" w:rsidRPr="00563A1A" w:rsidRDefault="00E71353" w:rsidP="00E71353">
      <w:pPr>
        <w:rPr>
          <w:rFonts w:ascii="UD デジタル 教科書体 N-R" w:eastAsia="UD デジタル 教科書体 N-R"/>
          <w:sz w:val="22"/>
        </w:rPr>
      </w:pPr>
    </w:p>
    <w:p w14:paraId="3A5F403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（従業者の服務規程）</w:t>
      </w:r>
    </w:p>
    <w:p w14:paraId="73300234"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第32条　従業者は、介護保険関係法令及び諸規則、個人情報保護法を尊守し、業務上の指示命令に従い、自己の業務に専念します。服務に当たっては、協力して事業所の秩序を維持し、常に以下の事項に留意します。</w:t>
      </w:r>
    </w:p>
    <w:p w14:paraId="13D17EE0"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一　利用者に対しては、人権を尊重し、自立支援を旨とし、責任を持って接遇する。</w:t>
      </w:r>
    </w:p>
    <w:p w14:paraId="66FD261F"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二　常に健康に留意し、明朗な態度を心がける。</w:t>
      </w:r>
    </w:p>
    <w:p w14:paraId="18AC6FC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三　お互いに協力し合い、能率の向上に努力するよう心がける。</w:t>
      </w:r>
    </w:p>
    <w:p w14:paraId="2A49943E" w14:textId="77777777" w:rsidR="00E71353" w:rsidRPr="00563A1A" w:rsidRDefault="00E71353" w:rsidP="00E71353">
      <w:pPr>
        <w:rPr>
          <w:rFonts w:ascii="UD デジタル 教科書体 N-R" w:eastAsia="UD デジタル 教科書体 N-R"/>
          <w:sz w:val="22"/>
        </w:rPr>
      </w:pPr>
    </w:p>
    <w:p w14:paraId="63C8CBAA"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（衛生管理）</w:t>
      </w:r>
    </w:p>
    <w:p w14:paraId="293A1AFE"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第33条  従業者は、設備等の衛生管理に努め、又は衛生上必要な措置を講じるとともに医薬品及び医療用具の管理を適切に行います。</w:t>
      </w:r>
    </w:p>
    <w:p w14:paraId="352A3AC5"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２　感染症の発生及びまん延防止のために必要な措置を講じます。</w:t>
      </w:r>
    </w:p>
    <w:p w14:paraId="301D6FC2" w14:textId="77777777" w:rsidR="00E71353" w:rsidRPr="00563A1A" w:rsidRDefault="00E71353" w:rsidP="00E71353">
      <w:pPr>
        <w:rPr>
          <w:rFonts w:ascii="UD デジタル 教科書体 N-R" w:eastAsia="UD デジタル 教科書体 N-R"/>
          <w:sz w:val="22"/>
        </w:rPr>
      </w:pPr>
    </w:p>
    <w:p w14:paraId="7455374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（従業者の質の確保）</w:t>
      </w:r>
    </w:p>
    <w:p w14:paraId="043745F1"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第34条　事業者は、従業者の資質向上を図るため、必要なマニュアルを整備し、その研修の機会を確保します。</w:t>
      </w:r>
    </w:p>
    <w:p w14:paraId="5782CE3F" w14:textId="77777777" w:rsidR="00E71353" w:rsidRPr="00563A1A" w:rsidRDefault="00E71353" w:rsidP="00E71353">
      <w:pPr>
        <w:rPr>
          <w:rFonts w:ascii="UD デジタル 教科書体 N-R" w:eastAsia="UD デジタル 教科書体 N-R"/>
          <w:sz w:val="22"/>
        </w:rPr>
      </w:pPr>
    </w:p>
    <w:p w14:paraId="502F1A5B"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（個人情報の保護）</w:t>
      </w:r>
    </w:p>
    <w:p w14:paraId="3A12FC3C"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第35条　事業者及び従業者は、業務上知り得た利用者又はその家族の秘密を保持することを厳守します。</w:t>
      </w:r>
    </w:p>
    <w:p w14:paraId="05636836"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事業者は、従業者が退職した後も、正当な理由なく、業務上知り得た利用者又はその  家族の秘密を漏らすことのないよう、必要な措置を講じます。</w:t>
      </w:r>
    </w:p>
    <w:p w14:paraId="51A18DFF"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３　事業者は、関係機関、医療機関等に対して、利用者に関する情報を提供する場合には、あらかじめ文書により利用者の同意を得ることとします。</w:t>
      </w:r>
    </w:p>
    <w:p w14:paraId="3DD15A2F"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４　事業者は、個人情報保護法に則し、個人情報を使用する場合利用者及びその家族の個  人情報の利用目的を公表します。</w:t>
      </w:r>
    </w:p>
    <w:p w14:paraId="237DA228"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５　事業者は、個人情報の保護に係る規程を公表します。</w:t>
      </w:r>
    </w:p>
    <w:p w14:paraId="25C28D48" w14:textId="77777777" w:rsidR="00E71353" w:rsidRPr="00563A1A" w:rsidRDefault="00E71353" w:rsidP="00E71353">
      <w:pPr>
        <w:rPr>
          <w:rFonts w:ascii="UD デジタル 教科書体 N-R" w:eastAsia="UD デジタル 教科書体 N-R"/>
          <w:sz w:val="22"/>
        </w:rPr>
      </w:pPr>
    </w:p>
    <w:p w14:paraId="33B2D833" w14:textId="77777777" w:rsidR="00E71353" w:rsidRDefault="00E71353" w:rsidP="00E71353">
      <w:pPr>
        <w:rPr>
          <w:rFonts w:ascii="UD デジタル 教科書体 N-R" w:eastAsia="UD デジタル 教科書体 N-R"/>
          <w:sz w:val="22"/>
        </w:rPr>
      </w:pPr>
    </w:p>
    <w:p w14:paraId="36111368" w14:textId="77777777" w:rsidR="00466886" w:rsidRPr="00563A1A" w:rsidRDefault="00466886" w:rsidP="00E71353">
      <w:pPr>
        <w:rPr>
          <w:rFonts w:ascii="UD デジタル 教科書体 N-R" w:eastAsia="UD デジタル 教科書体 N-R"/>
          <w:sz w:val="22"/>
        </w:rPr>
      </w:pPr>
    </w:p>
    <w:p w14:paraId="6F1CFC95"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第９章　緊急時、非常時の対応</w:t>
      </w:r>
    </w:p>
    <w:p w14:paraId="4612DB16" w14:textId="77777777" w:rsidR="00E71353" w:rsidRPr="00563A1A" w:rsidRDefault="00E71353" w:rsidP="00E71353">
      <w:pPr>
        <w:rPr>
          <w:rFonts w:ascii="UD デジタル 教科書体 N-R" w:eastAsia="UD デジタル 教科書体 N-R"/>
          <w:sz w:val="22"/>
        </w:rPr>
      </w:pPr>
    </w:p>
    <w:p w14:paraId="5C6BB7AD"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（緊急時の対応）</w:t>
      </w:r>
    </w:p>
    <w:p w14:paraId="2B725C23"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第36条　従業者は、利用者の病状に急変が生じた場合や、その他緊急の事態が生じた場合には、速やかに主治医又はあらかじめ定められた協力医療機関及び各関係機関に連絡する等の必要な措置を講じ、管理者に報告する義務を負います。</w:t>
      </w:r>
    </w:p>
    <w:p w14:paraId="5D4580F5" w14:textId="77777777" w:rsidR="00E71353" w:rsidRPr="00563A1A" w:rsidRDefault="00E71353" w:rsidP="00E71353">
      <w:pPr>
        <w:rPr>
          <w:rFonts w:ascii="UD デジタル 教科書体 N-R" w:eastAsia="UD デジタル 教科書体 N-R"/>
          <w:sz w:val="22"/>
        </w:rPr>
      </w:pPr>
    </w:p>
    <w:p w14:paraId="4E71137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（事故発生時の対応）</w:t>
      </w:r>
    </w:p>
    <w:p w14:paraId="63049B9D"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第37条　事業者は、利用者に対するサービスの提供により事故が発生した場合には、応急措置、医療機関への搬送等の措置を講じ、速やかに市町村及び利用者の家族等に連絡するとともに、顛末記録、再発防止対策に努めその対応について協議します。</w:t>
      </w:r>
    </w:p>
    <w:p w14:paraId="42D2B8A4"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事業者は、利用者に対するサービスの提供により賠償すべき事故が発生した場合には、損害賠償を速やかにすることとします。ただし、事業者及び従業者の責に帰すべからざる事由による場合はこの限りではありません。</w:t>
      </w:r>
    </w:p>
    <w:p w14:paraId="290246EB" w14:textId="77777777" w:rsidR="00E71353" w:rsidRPr="00563A1A" w:rsidRDefault="00E71353" w:rsidP="00E71353">
      <w:pPr>
        <w:rPr>
          <w:rFonts w:ascii="UD デジタル 教科書体 N-R" w:eastAsia="UD デジタル 教科書体 N-R"/>
          <w:sz w:val="22"/>
        </w:rPr>
      </w:pPr>
    </w:p>
    <w:p w14:paraId="576768F5"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（非常災害対策）</w:t>
      </w:r>
    </w:p>
    <w:p w14:paraId="353252B3"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第38条　事業者は、非常災害時においては、利用者の安全第一を優先し、迅速適切な対応に努めます。</w:t>
      </w:r>
    </w:p>
    <w:p w14:paraId="669B72B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２　事業者は、防火管理者を選任します。</w:t>
      </w:r>
    </w:p>
    <w:p w14:paraId="748DDB6E"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３　防火管理者は、定期的に消防用設備、救出用設備等を点検するものとします。</w:t>
      </w:r>
    </w:p>
    <w:p w14:paraId="01280732"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４　防火管理者は、非常災害に関する具体的計画を立てるものとし、サルビア荘はこの計画に基づき、毎年９月及び３月に避難及び救出その他必要な訓練を行います。</w:t>
      </w:r>
    </w:p>
    <w:p w14:paraId="77A8C2EE" w14:textId="77777777" w:rsidR="00E71353" w:rsidRPr="00563A1A" w:rsidRDefault="00E71353" w:rsidP="00E71353">
      <w:pPr>
        <w:rPr>
          <w:rFonts w:ascii="UD デジタル 教科書体 N-R" w:eastAsia="UD デジタル 教科書体 N-R"/>
          <w:sz w:val="22"/>
        </w:rPr>
      </w:pPr>
    </w:p>
    <w:p w14:paraId="77931537" w14:textId="77777777" w:rsidR="00F9187E" w:rsidRPr="00DC10BE" w:rsidRDefault="00F9187E" w:rsidP="00F9187E">
      <w:pPr>
        <w:pStyle w:val="Web"/>
        <w:spacing w:before="0" w:beforeAutospacing="0" w:after="0" w:afterAutospacing="0"/>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（業務継続計画の策定等）</w:t>
      </w:r>
    </w:p>
    <w:p w14:paraId="60A1DFEE" w14:textId="77777777" w:rsidR="00F9187E" w:rsidRDefault="00F9187E" w:rsidP="00F9187E">
      <w:pPr>
        <w:pStyle w:val="Web"/>
        <w:snapToGrid w:val="0"/>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第</w:t>
      </w:r>
      <w:r>
        <w:rPr>
          <w:rFonts w:ascii="UD デジタル 教科書体 N-R" w:eastAsia="UD デジタル 教科書体 N-R" w:hAnsi="メイリオ" w:hint="eastAsia"/>
          <w:color w:val="000000"/>
          <w:sz w:val="22"/>
          <w:szCs w:val="22"/>
        </w:rPr>
        <w:t>39</w:t>
      </w:r>
      <w:r w:rsidRPr="00DC10BE">
        <w:rPr>
          <w:rFonts w:ascii="UD デジタル 教科書体 N-R" w:eastAsia="UD デジタル 教科書体 N-R" w:hAnsi="メイリオ" w:hint="eastAsia"/>
          <w:color w:val="000000"/>
          <w:sz w:val="22"/>
          <w:szCs w:val="22"/>
        </w:rPr>
        <w:t>条</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3D189E87" w14:textId="77777777" w:rsidR="00F9187E" w:rsidRDefault="00F9187E" w:rsidP="00F9187E">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２</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事業所は、従業者に対し、業務継続計画について周知するとともに、必要な研修及び訓練を定期的に実施するものとする。</w:t>
      </w:r>
    </w:p>
    <w:p w14:paraId="74867E8D" w14:textId="77777777" w:rsidR="00F9187E" w:rsidRPr="00DC10BE" w:rsidRDefault="00F9187E" w:rsidP="00F9187E">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３</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事業所は、定期的に業務継続計画の見直しを行い、必要に応じて業務継続計画の変更を行うものとする。</w:t>
      </w:r>
    </w:p>
    <w:p w14:paraId="1020A87B" w14:textId="4EE5AEB0" w:rsidR="00F9187E" w:rsidRPr="00F9187E" w:rsidRDefault="00F9187E" w:rsidP="00F9187E">
      <w:pPr>
        <w:overflowPunct w:val="0"/>
        <w:autoSpaceDE w:val="0"/>
        <w:autoSpaceDN w:val="0"/>
        <w:adjustRightInd w:val="0"/>
        <w:textAlignment w:val="baseline"/>
        <w:rPr>
          <w:rFonts w:ascii="UD デジタル 教科書体 N-R" w:eastAsia="UD デジタル 教科書体 N-R" w:hAnsiTheme="minorEastAsia" w:cs="ＭＳ 明朝"/>
          <w:color w:val="000000"/>
          <w:kern w:val="0"/>
          <w:sz w:val="22"/>
        </w:rPr>
      </w:pPr>
    </w:p>
    <w:p w14:paraId="204B2664" w14:textId="77777777" w:rsidR="00E71353" w:rsidRPr="00F9187E" w:rsidRDefault="00E71353" w:rsidP="00E71353">
      <w:pPr>
        <w:overflowPunct w:val="0"/>
        <w:adjustRightInd w:val="0"/>
        <w:spacing w:line="360" w:lineRule="exact"/>
        <w:jc w:val="left"/>
        <w:textAlignment w:val="baseline"/>
        <w:rPr>
          <w:rFonts w:ascii="UD デジタル 教科書体 N-R" w:eastAsia="UD デジタル 教科書体 N-R" w:hAnsi="ＭＳ ゴシック" w:cs="HGｺﾞｼｯｸM"/>
          <w:color w:val="000000"/>
          <w:kern w:val="0"/>
          <w:sz w:val="22"/>
        </w:rPr>
      </w:pPr>
    </w:p>
    <w:p w14:paraId="7E0C87FE" w14:textId="77777777" w:rsidR="00E71353" w:rsidRPr="00AE1E95" w:rsidRDefault="00E71353" w:rsidP="00E71353">
      <w:pPr>
        <w:overflowPunct w:val="0"/>
        <w:adjustRightInd w:val="0"/>
        <w:spacing w:line="360" w:lineRule="exact"/>
        <w:jc w:val="center"/>
        <w:textAlignment w:val="baseline"/>
        <w:rPr>
          <w:rFonts w:ascii="UD デジタル 教科書体 N-R" w:eastAsia="UD デジタル 教科書体 N-R" w:hAnsi="ＭＳ ゴシック" w:cs="HGｺﾞｼｯｸM"/>
          <w:b/>
          <w:bCs/>
          <w:color w:val="000000"/>
          <w:kern w:val="0"/>
          <w:sz w:val="22"/>
        </w:rPr>
      </w:pPr>
      <w:r w:rsidRPr="00AE1E95">
        <w:rPr>
          <w:rFonts w:ascii="UD デジタル 教科書体 N-R" w:eastAsia="UD デジタル 教科書体 N-R" w:hAnsi="ＭＳ ゴシック" w:cs="HGｺﾞｼｯｸM"/>
          <w:b/>
          <w:bCs/>
          <w:color w:val="000000"/>
          <w:kern w:val="0"/>
          <w:sz w:val="22"/>
        </w:rPr>
        <w:t>第</w:t>
      </w:r>
      <w:r w:rsidRPr="00AE1E95">
        <w:rPr>
          <w:rFonts w:ascii="UD デジタル 教科書体 N-R" w:eastAsia="UD デジタル 教科書体 N-R" w:hAnsi="ＭＳ ゴシック" w:cs="HGｺﾞｼｯｸM" w:hint="eastAsia"/>
          <w:b/>
          <w:bCs/>
          <w:color w:val="000000"/>
          <w:kern w:val="0"/>
          <w:sz w:val="22"/>
        </w:rPr>
        <w:t>10</w:t>
      </w:r>
      <w:r w:rsidRPr="00AE1E95">
        <w:rPr>
          <w:rFonts w:ascii="UD デジタル 教科書体 N-R" w:eastAsia="UD デジタル 教科書体 N-R" w:hAnsi="ＭＳ ゴシック" w:cs="HGｺﾞｼｯｸM"/>
          <w:b/>
          <w:bCs/>
          <w:color w:val="000000"/>
          <w:kern w:val="0"/>
          <w:sz w:val="22"/>
        </w:rPr>
        <w:t>章</w:t>
      </w:r>
      <w:r w:rsidRPr="00AE1E95">
        <w:rPr>
          <w:rFonts w:ascii="UD デジタル 教科書体 N-R" w:eastAsia="UD デジタル 教科書体 N-R" w:hAnsi="ＭＳ ゴシック" w:cs="HGｺﾞｼｯｸM" w:hint="eastAsia"/>
          <w:b/>
          <w:bCs/>
          <w:color w:val="000000"/>
          <w:kern w:val="0"/>
          <w:sz w:val="22"/>
        </w:rPr>
        <w:t xml:space="preserve">　</w:t>
      </w:r>
      <w:r w:rsidRPr="00AE1E95">
        <w:rPr>
          <w:rFonts w:ascii="UD デジタル 教科書体 N-R" w:eastAsia="UD デジタル 教科書体 N-R" w:hAnsi="ＭＳ ゴシック" w:cs="HGｺﾞｼｯｸM"/>
          <w:b/>
          <w:bCs/>
          <w:color w:val="000000"/>
          <w:kern w:val="0"/>
          <w:sz w:val="22"/>
        </w:rPr>
        <w:t>虐待</w:t>
      </w:r>
      <w:r w:rsidRPr="00AE1E95">
        <w:rPr>
          <w:rFonts w:ascii="UD デジタル 教科書体 N-R" w:eastAsia="UD デジタル 教科書体 N-R" w:hAnsi="ＭＳ ゴシック" w:cs="HGｺﾞｼｯｸM" w:hint="eastAsia"/>
          <w:b/>
          <w:bCs/>
          <w:color w:val="000000"/>
          <w:kern w:val="0"/>
          <w:sz w:val="22"/>
        </w:rPr>
        <w:t>の</w:t>
      </w:r>
      <w:r w:rsidRPr="00AE1E95">
        <w:rPr>
          <w:rFonts w:ascii="UD デジタル 教科書体 N-R" w:eastAsia="UD デジタル 教科書体 N-R" w:hAnsi="ＭＳ ゴシック" w:cs="HGｺﾞｼｯｸM"/>
          <w:b/>
          <w:bCs/>
          <w:color w:val="000000"/>
          <w:kern w:val="0"/>
          <w:sz w:val="22"/>
        </w:rPr>
        <w:t>防止</w:t>
      </w:r>
      <w:r w:rsidRPr="00AE1E95">
        <w:rPr>
          <w:rFonts w:ascii="UD デジタル 教科書体 N-R" w:eastAsia="UD デジタル 教科書体 N-R" w:hAnsi="ＭＳ ゴシック" w:cs="HGｺﾞｼｯｸM" w:hint="eastAsia"/>
          <w:b/>
          <w:bCs/>
          <w:color w:val="000000"/>
          <w:kern w:val="0"/>
          <w:sz w:val="22"/>
        </w:rPr>
        <w:t>のための措置に関する事項</w:t>
      </w:r>
    </w:p>
    <w:p w14:paraId="41CA07EB" w14:textId="77777777" w:rsidR="00E71353" w:rsidRPr="00AE1E95" w:rsidRDefault="00E71353" w:rsidP="00E71353">
      <w:pPr>
        <w:overflowPunct w:val="0"/>
        <w:adjustRightInd w:val="0"/>
        <w:spacing w:line="360" w:lineRule="exact"/>
        <w:jc w:val="left"/>
        <w:textAlignment w:val="baseline"/>
        <w:rPr>
          <w:rFonts w:ascii="UD デジタル 教科書体 N-R" w:eastAsia="UD デジタル 教科書体 N-R" w:hAnsi="ＭＳ ゴシック" w:cs="HGｺﾞｼｯｸM"/>
          <w:color w:val="000000"/>
          <w:kern w:val="0"/>
          <w:sz w:val="22"/>
        </w:rPr>
      </w:pPr>
    </w:p>
    <w:p w14:paraId="7E9EAAE4" w14:textId="77777777" w:rsidR="00E71353" w:rsidRPr="00AE1E95" w:rsidRDefault="00E71353" w:rsidP="00E71353">
      <w:pPr>
        <w:overflowPunct w:val="0"/>
        <w:adjustRightInd w:val="0"/>
        <w:spacing w:line="360" w:lineRule="exact"/>
        <w:jc w:val="left"/>
        <w:textAlignment w:val="baseline"/>
        <w:rPr>
          <w:rFonts w:ascii="UD デジタル 教科書体 N-R" w:eastAsia="UD デジタル 教科書体 N-R" w:hAnsi="ＭＳ ゴシック" w:cs="Times New Roman"/>
          <w:sz w:val="22"/>
        </w:rPr>
      </w:pPr>
      <w:r w:rsidRPr="00AE1E95">
        <w:rPr>
          <w:rFonts w:ascii="UD デジタル 教科書体 N-R" w:eastAsia="UD デジタル 教科書体 N-R" w:hAnsi="ＭＳ ゴシック" w:cs="Times New Roman"/>
          <w:sz w:val="22"/>
        </w:rPr>
        <w:t>（虐待防止への取り組み）</w:t>
      </w:r>
    </w:p>
    <w:p w14:paraId="280EFBF1" w14:textId="55D04741" w:rsidR="00E71353" w:rsidRDefault="00E71353" w:rsidP="00E71353">
      <w:pPr>
        <w:overflowPunct w:val="0"/>
        <w:adjustRightInd w:val="0"/>
        <w:spacing w:line="360" w:lineRule="exact"/>
        <w:ind w:left="221" w:hangingChars="100" w:hanging="221"/>
        <w:jc w:val="left"/>
        <w:textAlignment w:val="baseline"/>
        <w:rPr>
          <w:rFonts w:ascii="UD デジタル 教科書体 N-R" w:eastAsia="UD デジタル 教科書体 N-R" w:hAnsi="ＭＳ ゴシック" w:cs="Times New Roman"/>
          <w:sz w:val="22"/>
        </w:rPr>
      </w:pPr>
      <w:r w:rsidRPr="00AE1E95">
        <w:rPr>
          <w:rFonts w:ascii="UD デジタル 教科書体 N-R" w:eastAsia="UD デジタル 教科書体 N-R" w:hAnsi="ＭＳ ゴシック" w:cs="Times New Roman"/>
          <w:sz w:val="22"/>
        </w:rPr>
        <w:t>第</w:t>
      </w:r>
      <w:r w:rsidR="00F9187E">
        <w:rPr>
          <w:rFonts w:ascii="UD デジタル 教科書体 N-R" w:eastAsia="UD デジタル 教科書体 N-R" w:hAnsi="ＭＳ ゴシック" w:cs="Times New Roman" w:hint="eastAsia"/>
          <w:sz w:val="22"/>
        </w:rPr>
        <w:t>40</w:t>
      </w:r>
      <w:r w:rsidRPr="00AE1E95">
        <w:rPr>
          <w:rFonts w:ascii="UD デジタル 教科書体 N-R" w:eastAsia="UD デジタル 教科書体 N-R" w:hAnsi="ＭＳ ゴシック" w:cs="Times New Roman"/>
          <w:sz w:val="22"/>
        </w:rPr>
        <w:t>条</w:t>
      </w:r>
      <w:r>
        <w:rPr>
          <w:rFonts w:ascii="UD デジタル 教科書体 N-R" w:eastAsia="UD デジタル 教科書体 N-R" w:hAnsi="ＭＳ ゴシック" w:cs="Times New Roman" w:hint="eastAsia"/>
          <w:sz w:val="22"/>
        </w:rPr>
        <w:t xml:space="preserve">　</w:t>
      </w:r>
      <w:r w:rsidRPr="00AE1E95">
        <w:rPr>
          <w:rFonts w:ascii="UD デジタル 教科書体 N-R" w:eastAsia="UD デジタル 教科書体 N-R" w:hAnsi="ＭＳ ゴシック" w:cs="Times New Roman"/>
          <w:sz w:val="22"/>
        </w:rPr>
        <w:t>施設は、入所者又は他の利用者等の生活上の安全を確保するとともに、虐待防止に資するため従業員を教育するものとする。</w:t>
      </w:r>
    </w:p>
    <w:p w14:paraId="61E423FE" w14:textId="77777777" w:rsidR="00E71353" w:rsidRPr="00AE1E95" w:rsidRDefault="00E71353" w:rsidP="00E71353">
      <w:pPr>
        <w:overflowPunct w:val="0"/>
        <w:adjustRightInd w:val="0"/>
        <w:spacing w:line="360" w:lineRule="exact"/>
        <w:ind w:left="221" w:hangingChars="100" w:hanging="221"/>
        <w:jc w:val="left"/>
        <w:textAlignment w:val="baseline"/>
        <w:rPr>
          <w:rFonts w:ascii="UD デジタル 教科書体 N-R" w:eastAsia="UD デジタル 教科書体 N-R" w:hAnsi="ＭＳ ゴシック" w:cs="HGｺﾞｼｯｸM"/>
          <w:color w:val="000000"/>
          <w:kern w:val="0"/>
          <w:sz w:val="22"/>
        </w:rPr>
      </w:pPr>
      <w:r w:rsidRPr="00AE1E95">
        <w:rPr>
          <w:rFonts w:ascii="UD デジタル 教科書体 N-R" w:eastAsia="UD デジタル 教科書体 N-R" w:hAnsi="ＭＳ ゴシック" w:cs="Times New Roman"/>
          <w:sz w:val="22"/>
        </w:rPr>
        <w:lastRenderedPageBreak/>
        <w:t>２</w:t>
      </w:r>
      <w:r>
        <w:rPr>
          <w:rFonts w:ascii="UD デジタル 教科書体 N-R" w:eastAsia="UD デジタル 教科書体 N-R" w:hAnsi="ＭＳ ゴシック" w:cs="Times New Roman" w:hint="eastAsia"/>
          <w:sz w:val="22"/>
        </w:rPr>
        <w:t xml:space="preserve">　</w:t>
      </w:r>
      <w:r w:rsidRPr="00AE1E95">
        <w:rPr>
          <w:rFonts w:ascii="UD デジタル 教科書体 N-R" w:eastAsia="UD デジタル 教科書体 N-R" w:hAnsi="ＭＳ ゴシック" w:cs="Times New Roman"/>
          <w:sz w:val="22"/>
        </w:rPr>
        <w:t>施設は、入所者に対する虐待を発見した場合、速やかに市町村等に通報し入所者の安全 確保に努めるとともに、虐待防止策を講ずる</w:t>
      </w:r>
    </w:p>
    <w:p w14:paraId="0845A024" w14:textId="77777777" w:rsidR="00E71353" w:rsidRDefault="00E71353" w:rsidP="00E71353">
      <w:pPr>
        <w:rPr>
          <w:rFonts w:ascii="UD デジタル 教科書体 N-R" w:eastAsia="UD デジタル 教科書体 N-R"/>
          <w:sz w:val="22"/>
        </w:rPr>
      </w:pPr>
    </w:p>
    <w:p w14:paraId="721D48E3" w14:textId="77777777" w:rsidR="00E71353" w:rsidRPr="00AE1E95" w:rsidRDefault="00E71353" w:rsidP="00E71353">
      <w:pPr>
        <w:rPr>
          <w:rFonts w:ascii="UD デジタル 教科書体 N-R" w:eastAsia="UD デジタル 教科書体 N-R"/>
          <w:sz w:val="22"/>
        </w:rPr>
      </w:pPr>
    </w:p>
    <w:p w14:paraId="68821510"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第1</w:t>
      </w:r>
      <w:r>
        <w:rPr>
          <w:rFonts w:ascii="UD デジタル 教科書体 N-R" w:eastAsia="UD デジタル 教科書体 N-R" w:hint="eastAsia"/>
          <w:b/>
          <w:bCs/>
          <w:sz w:val="22"/>
        </w:rPr>
        <w:t>1</w:t>
      </w:r>
      <w:r w:rsidRPr="00563A1A">
        <w:rPr>
          <w:rFonts w:ascii="UD デジタル 教科書体 N-R" w:eastAsia="UD デジタル 教科書体 N-R" w:hint="eastAsia"/>
          <w:b/>
          <w:bCs/>
          <w:sz w:val="22"/>
        </w:rPr>
        <w:t>章　その他</w:t>
      </w:r>
    </w:p>
    <w:p w14:paraId="616EF687" w14:textId="77777777" w:rsidR="00E71353" w:rsidRPr="00563A1A" w:rsidRDefault="00E71353" w:rsidP="00E71353">
      <w:pPr>
        <w:rPr>
          <w:rFonts w:ascii="UD デジタル 教科書体 N-R" w:eastAsia="UD デジタル 教科書体 N-R"/>
          <w:sz w:val="22"/>
        </w:rPr>
      </w:pPr>
    </w:p>
    <w:p w14:paraId="78F49293"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（地域との連携）</w:t>
      </w:r>
    </w:p>
    <w:p w14:paraId="59A80311" w14:textId="69BB78CE"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w:t>
      </w:r>
      <w:r>
        <w:rPr>
          <w:rFonts w:ascii="UD デジタル 教科書体 N-R" w:eastAsia="UD デジタル 教科書体 N-R" w:hint="eastAsia"/>
          <w:sz w:val="22"/>
        </w:rPr>
        <w:t>4</w:t>
      </w:r>
      <w:r w:rsidR="00F9187E">
        <w:rPr>
          <w:rFonts w:ascii="UD デジタル 教科書体 N-R" w:eastAsia="UD デジタル 教科書体 N-R" w:hint="eastAsia"/>
          <w:sz w:val="22"/>
        </w:rPr>
        <w:t>1</w:t>
      </w:r>
      <w:r w:rsidRPr="00563A1A">
        <w:rPr>
          <w:rFonts w:ascii="UD デジタル 教科書体 N-R" w:eastAsia="UD デジタル 教科書体 N-R" w:hint="eastAsia"/>
          <w:sz w:val="22"/>
        </w:rPr>
        <w:t>条　事業所の運営に当たっては、地域住民又は住民の活動との連携や協力を行うなど、地域との交流に努めます。</w:t>
      </w:r>
    </w:p>
    <w:p w14:paraId="1D8A9226" w14:textId="77777777" w:rsidR="00E71353" w:rsidRDefault="00E71353" w:rsidP="00E71353">
      <w:pPr>
        <w:rPr>
          <w:rFonts w:ascii="UD デジタル 教科書体 N-R" w:eastAsia="UD デジタル 教科書体 N-R"/>
          <w:sz w:val="22"/>
        </w:rPr>
      </w:pPr>
    </w:p>
    <w:p w14:paraId="657C44CC" w14:textId="77777777" w:rsidR="00466886" w:rsidRPr="00563A1A" w:rsidRDefault="00466886" w:rsidP="00E71353">
      <w:pPr>
        <w:rPr>
          <w:rFonts w:ascii="UD デジタル 教科書体 N-R" w:eastAsia="UD デジタル 教科書体 N-R"/>
          <w:sz w:val="22"/>
        </w:rPr>
      </w:pPr>
    </w:p>
    <w:p w14:paraId="68156FA7"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（勤務体制）</w:t>
      </w:r>
    </w:p>
    <w:p w14:paraId="19694E2F" w14:textId="6BD126A1"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第4</w:t>
      </w:r>
      <w:r w:rsidR="00F9187E">
        <w:rPr>
          <w:rFonts w:ascii="UD デジタル 教科書体 N-R" w:eastAsia="UD デジタル 教科書体 N-R" w:hint="eastAsia"/>
          <w:sz w:val="22"/>
        </w:rPr>
        <w:t>2</w:t>
      </w:r>
      <w:r w:rsidRPr="00563A1A">
        <w:rPr>
          <w:rFonts w:ascii="UD デジタル 教科書体 N-R" w:eastAsia="UD デジタル 教科書体 N-R" w:hint="eastAsia"/>
          <w:sz w:val="22"/>
        </w:rPr>
        <w:t>条　事業者は、利用者に対して適切なサービスを提供できるよう、従業者の体制を定めます。</w:t>
      </w:r>
    </w:p>
    <w:p w14:paraId="77E925DB"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利用者に対するサービスの提供は、事業所の従業者によって行います。ただし、利用者の処遇に直接影響を及ぼさない業務については、この限りではありません。</w:t>
      </w:r>
    </w:p>
    <w:p w14:paraId="465E3905"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３　事業者は、従業者の資質向上のための研修の機会を設けます。</w:t>
      </w:r>
    </w:p>
    <w:p w14:paraId="27BE5567" w14:textId="77777777" w:rsidR="00E71353" w:rsidRPr="00563A1A" w:rsidRDefault="00E71353" w:rsidP="00E71353">
      <w:pPr>
        <w:rPr>
          <w:rFonts w:ascii="UD デジタル 教科書体 N-R" w:eastAsia="UD デジタル 教科書体 N-R"/>
          <w:sz w:val="22"/>
        </w:rPr>
      </w:pPr>
    </w:p>
    <w:p w14:paraId="4BDF0910"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（記録の整備）</w:t>
      </w:r>
    </w:p>
    <w:p w14:paraId="466B90F1" w14:textId="616A137F"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第4</w:t>
      </w:r>
      <w:r w:rsidR="00F9187E">
        <w:rPr>
          <w:rFonts w:ascii="UD デジタル 教科書体 N-R" w:eastAsia="UD デジタル 教科書体 N-R" w:hint="eastAsia"/>
          <w:sz w:val="22"/>
        </w:rPr>
        <w:t>3</w:t>
      </w:r>
      <w:r w:rsidRPr="00563A1A">
        <w:rPr>
          <w:rFonts w:ascii="UD デジタル 教科書体 N-R" w:eastAsia="UD デジタル 教科書体 N-R" w:hint="eastAsia"/>
          <w:sz w:val="22"/>
        </w:rPr>
        <w:t>条　事業者は、従業者、設備、備品及び会計に関する諸記録を整備しておくものとします</w:t>
      </w:r>
    </w:p>
    <w:p w14:paraId="27A43722"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事業者は、利用者に対するサービスの提供に係る諸記録を整備し、その完結の日から５年間保管するものとします。</w:t>
      </w:r>
    </w:p>
    <w:p w14:paraId="61E3D510" w14:textId="77777777" w:rsidR="00E71353" w:rsidRPr="00563A1A" w:rsidRDefault="00E71353" w:rsidP="00E71353">
      <w:pPr>
        <w:rPr>
          <w:rFonts w:ascii="UD デジタル 教科書体 N-R" w:eastAsia="UD デジタル 教科書体 N-R"/>
          <w:sz w:val="22"/>
        </w:rPr>
      </w:pPr>
    </w:p>
    <w:p w14:paraId="7C71AC1D"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（苦情処理）</w:t>
      </w:r>
    </w:p>
    <w:p w14:paraId="2FE4C48E" w14:textId="2CC4763E"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第4</w:t>
      </w:r>
      <w:r w:rsidR="00F9187E">
        <w:rPr>
          <w:rFonts w:ascii="UD デジタル 教科書体 N-R" w:eastAsia="UD デジタル 教科書体 N-R" w:hint="eastAsia"/>
          <w:sz w:val="22"/>
        </w:rPr>
        <w:t>4</w:t>
      </w:r>
      <w:r w:rsidRPr="00563A1A">
        <w:rPr>
          <w:rFonts w:ascii="UD デジタル 教科書体 N-R" w:eastAsia="UD デジタル 教科書体 N-R" w:hint="eastAsia"/>
          <w:sz w:val="22"/>
        </w:rPr>
        <w:t>条　事業者は、利用者からの苦情に迅速かつ適切に対応するため、苦情受付窓口の設置や第三者委員を選任するなど必要な措置を講じます。</w:t>
      </w:r>
    </w:p>
    <w:p w14:paraId="76554457"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事業者は、提供するサービスに関して、市町村からの文書の提出・提示の求め、又は市町村職員からの質問・照会に応じ、利用者からの苦情に関する調査に協力します。市町村からの指導又は助言を得た場合は、それに従い、必要な改善を行い報告します。</w:t>
      </w:r>
    </w:p>
    <w:p w14:paraId="402BA5C2" w14:textId="77777777"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３　事業者は、サービスに関する利用者からの苦情に関して、群馬県国民健康保険団体連合会の調査に協力するとともに、群馬県国民健康保険団体連合会からの指導又は助言を得た場合は、それに従い、必要な改善を行い報告します。</w:t>
      </w:r>
    </w:p>
    <w:p w14:paraId="6582C988" w14:textId="77777777" w:rsidR="00E71353" w:rsidRPr="00563A1A" w:rsidRDefault="00E71353" w:rsidP="00E71353">
      <w:pPr>
        <w:rPr>
          <w:rFonts w:ascii="UD デジタル 教科書体 N-R" w:eastAsia="UD デジタル 教科書体 N-R"/>
          <w:sz w:val="22"/>
        </w:rPr>
      </w:pPr>
    </w:p>
    <w:p w14:paraId="657A603D"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（掲示）</w:t>
      </w:r>
    </w:p>
    <w:p w14:paraId="22CAEB57" w14:textId="722811A4"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第4</w:t>
      </w:r>
      <w:r w:rsidR="00F9187E">
        <w:rPr>
          <w:rFonts w:ascii="UD デジタル 教科書体 N-R" w:eastAsia="UD デジタル 教科書体 N-R" w:hint="eastAsia"/>
          <w:sz w:val="22"/>
        </w:rPr>
        <w:t>5</w:t>
      </w:r>
      <w:r w:rsidRPr="00563A1A">
        <w:rPr>
          <w:rFonts w:ascii="UD デジタル 教科書体 N-R" w:eastAsia="UD デジタル 教科書体 N-R" w:hint="eastAsia"/>
          <w:sz w:val="22"/>
        </w:rPr>
        <w:t>条　事業所内の見やすい場所に、運営規程の概要、従業者の勤務体制、協力病院、利用料その他のサービスの選択に資する重要事項を掲示します。</w:t>
      </w:r>
    </w:p>
    <w:p w14:paraId="5DB320A6" w14:textId="77777777" w:rsidR="00E71353" w:rsidRPr="00563A1A" w:rsidRDefault="00E71353" w:rsidP="00E71353">
      <w:pPr>
        <w:rPr>
          <w:rFonts w:ascii="UD デジタル 教科書体 N-R" w:eastAsia="UD デジタル 教科書体 N-R"/>
          <w:sz w:val="22"/>
        </w:rPr>
      </w:pPr>
    </w:p>
    <w:p w14:paraId="3BF87B6A"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（協力医療機関等）</w:t>
      </w:r>
    </w:p>
    <w:p w14:paraId="46A355B1" w14:textId="70A2AA9B"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第4</w:t>
      </w:r>
      <w:r w:rsidR="00F9187E">
        <w:rPr>
          <w:rFonts w:ascii="UD デジタル 教科書体 N-R" w:eastAsia="UD デジタル 教科書体 N-R" w:hint="eastAsia"/>
          <w:sz w:val="22"/>
        </w:rPr>
        <w:t>6</w:t>
      </w:r>
      <w:r w:rsidRPr="00563A1A">
        <w:rPr>
          <w:rFonts w:ascii="UD デジタル 教科書体 N-R" w:eastAsia="UD デジタル 教科書体 N-R" w:hint="eastAsia"/>
          <w:sz w:val="22"/>
        </w:rPr>
        <w:t>条　事業者は、入院等の治療を必要とする利用者のために、あらかじめ協力医療機関を</w:t>
      </w:r>
      <w:r w:rsidRPr="00563A1A">
        <w:rPr>
          <w:rFonts w:ascii="UD デジタル 教科書体 N-R" w:eastAsia="UD デジタル 教科書体 N-R" w:hint="eastAsia"/>
          <w:sz w:val="22"/>
        </w:rPr>
        <w:lastRenderedPageBreak/>
        <w:t>定めておきます。</w:t>
      </w:r>
    </w:p>
    <w:p w14:paraId="494E005A" w14:textId="77777777" w:rsidR="00E71353" w:rsidRPr="00563A1A" w:rsidRDefault="00E71353" w:rsidP="00F9187E">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２　事業者は、治療を必要とする利用者のために、あらかじめ協力歯科医療機関を定めておきます。</w:t>
      </w:r>
    </w:p>
    <w:p w14:paraId="437BF7E1" w14:textId="77777777" w:rsidR="00A9002B" w:rsidRDefault="00A9002B" w:rsidP="00A9002B">
      <w:pPr>
        <w:widowControl/>
        <w:spacing w:line="360" w:lineRule="exact"/>
        <w:jc w:val="left"/>
        <w:rPr>
          <w:rFonts w:ascii="UD デジタル 教科書体 N-R" w:eastAsia="UD デジタル 教科書体 N-R" w:hAnsi="ＭＳ Ｐゴシック" w:cs="Times New Roman"/>
          <w:sz w:val="22"/>
        </w:rPr>
      </w:pPr>
    </w:p>
    <w:p w14:paraId="507051BE" w14:textId="77777777" w:rsidR="00E71353" w:rsidRPr="00A9002B" w:rsidRDefault="00E71353" w:rsidP="00E71353">
      <w:pPr>
        <w:rPr>
          <w:rFonts w:ascii="UD デジタル 教科書体 N-R" w:eastAsia="UD デジタル 教科書体 N-R"/>
          <w:sz w:val="22"/>
        </w:rPr>
      </w:pPr>
    </w:p>
    <w:p w14:paraId="7FFCB6B8"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（その他）</w:t>
      </w:r>
    </w:p>
    <w:p w14:paraId="1CFAA2BD" w14:textId="27548262" w:rsidR="00E71353" w:rsidRPr="00563A1A" w:rsidRDefault="00E71353" w:rsidP="00E71353">
      <w:pPr>
        <w:ind w:left="221" w:hangingChars="100" w:hanging="221"/>
        <w:rPr>
          <w:rFonts w:ascii="UD デジタル 教科書体 N-R" w:eastAsia="UD デジタル 教科書体 N-R"/>
          <w:sz w:val="22"/>
        </w:rPr>
      </w:pPr>
      <w:r w:rsidRPr="00563A1A">
        <w:rPr>
          <w:rFonts w:ascii="UD デジタル 教科書体 N-R" w:eastAsia="UD デジタル 教科書体 N-R" w:hint="eastAsia"/>
          <w:sz w:val="22"/>
        </w:rPr>
        <w:t>第4</w:t>
      </w:r>
      <w:r w:rsidR="00CC1E7A">
        <w:rPr>
          <w:rFonts w:ascii="UD デジタル 教科書体 N-R" w:eastAsia="UD デジタル 教科書体 N-R" w:hint="eastAsia"/>
          <w:sz w:val="22"/>
        </w:rPr>
        <w:t>7</w:t>
      </w:r>
      <w:r w:rsidRPr="00563A1A">
        <w:rPr>
          <w:rFonts w:ascii="UD デジタル 教科書体 N-R" w:eastAsia="UD デジタル 教科書体 N-R" w:hint="eastAsia"/>
          <w:sz w:val="22"/>
        </w:rPr>
        <w:t>条　この規程に定める事項のほか、運営に関する重要事項は事業者と事業所の管理者との協議に基づいて定めるものとします。</w:t>
      </w:r>
    </w:p>
    <w:p w14:paraId="5641E3BB" w14:textId="77777777" w:rsidR="00E71353" w:rsidRPr="00563A1A" w:rsidRDefault="00E71353" w:rsidP="00E71353">
      <w:pPr>
        <w:rPr>
          <w:rFonts w:ascii="UD デジタル 教科書体 N-R" w:eastAsia="UD デジタル 教科書体 N-R"/>
          <w:sz w:val="22"/>
        </w:rPr>
      </w:pPr>
    </w:p>
    <w:p w14:paraId="38CA6A2E" w14:textId="77777777" w:rsidR="00E71353" w:rsidRDefault="00E71353" w:rsidP="00E71353">
      <w:pPr>
        <w:rPr>
          <w:rFonts w:ascii="UD デジタル 教科書体 N-R" w:eastAsia="UD デジタル 教科書体 N-R"/>
          <w:sz w:val="22"/>
        </w:rPr>
      </w:pPr>
    </w:p>
    <w:p w14:paraId="18A95065" w14:textId="77777777" w:rsidR="00466886" w:rsidRPr="00563A1A" w:rsidRDefault="00466886" w:rsidP="00E71353">
      <w:pPr>
        <w:rPr>
          <w:rFonts w:ascii="UD デジタル 教科書体 N-R" w:eastAsia="UD デジタル 教科書体 N-R"/>
          <w:sz w:val="22"/>
        </w:rPr>
      </w:pPr>
    </w:p>
    <w:p w14:paraId="48583A1B" w14:textId="77777777" w:rsidR="00E71353" w:rsidRPr="00563A1A" w:rsidRDefault="00E71353" w:rsidP="00E71353">
      <w:pPr>
        <w:jc w:val="center"/>
        <w:rPr>
          <w:rFonts w:ascii="UD デジタル 教科書体 N-R" w:eastAsia="UD デジタル 教科書体 N-R"/>
          <w:sz w:val="22"/>
        </w:rPr>
      </w:pPr>
      <w:r w:rsidRPr="00563A1A">
        <w:rPr>
          <w:rFonts w:ascii="UD デジタル 教科書体 N-R" w:eastAsia="UD デジタル 教科書体 N-R" w:hint="eastAsia"/>
          <w:b/>
          <w:bCs/>
          <w:sz w:val="22"/>
        </w:rPr>
        <w:t>第1</w:t>
      </w:r>
      <w:r>
        <w:rPr>
          <w:rFonts w:ascii="UD デジタル 教科書体 N-R" w:eastAsia="UD デジタル 教科書体 N-R" w:hint="eastAsia"/>
          <w:b/>
          <w:bCs/>
          <w:sz w:val="22"/>
        </w:rPr>
        <w:t>2</w:t>
      </w:r>
      <w:r w:rsidRPr="00563A1A">
        <w:rPr>
          <w:rFonts w:ascii="UD デジタル 教科書体 N-R" w:eastAsia="UD デジタル 教科書体 N-R" w:hint="eastAsia"/>
          <w:b/>
          <w:bCs/>
          <w:sz w:val="22"/>
        </w:rPr>
        <w:t>章　雑　　則</w:t>
      </w:r>
    </w:p>
    <w:p w14:paraId="7BB9FE03" w14:textId="77777777" w:rsidR="00E71353" w:rsidRPr="00563A1A" w:rsidRDefault="00E71353" w:rsidP="00E71353">
      <w:pPr>
        <w:rPr>
          <w:rFonts w:ascii="UD デジタル 教科書体 N-R" w:eastAsia="UD デジタル 教科書体 N-R"/>
          <w:sz w:val="22"/>
        </w:rPr>
      </w:pPr>
    </w:p>
    <w:p w14:paraId="2952C1FC"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（改正）</w:t>
      </w:r>
    </w:p>
    <w:p w14:paraId="66E8B4FD" w14:textId="4A6A3E85"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第4</w:t>
      </w:r>
      <w:r w:rsidR="00CC1E7A">
        <w:rPr>
          <w:rFonts w:ascii="UD デジタル 教科書体 N-R" w:eastAsia="UD デジタル 教科書体 N-R" w:hint="eastAsia"/>
          <w:sz w:val="22"/>
        </w:rPr>
        <w:t>8</w:t>
      </w:r>
      <w:r w:rsidRPr="00563A1A">
        <w:rPr>
          <w:rFonts w:ascii="UD デジタル 教科書体 N-R" w:eastAsia="UD デジタル 教科書体 N-R" w:hint="eastAsia"/>
          <w:sz w:val="22"/>
        </w:rPr>
        <w:t>条　この規程の改正は理事会の議決により行う。</w:t>
      </w:r>
    </w:p>
    <w:p w14:paraId="087442F4" w14:textId="77777777" w:rsidR="00E71353" w:rsidRDefault="00E71353" w:rsidP="00E71353">
      <w:pPr>
        <w:rPr>
          <w:rFonts w:ascii="UD デジタル 教科書体 N-R" w:eastAsia="UD デジタル 教科書体 N-R"/>
          <w:sz w:val="22"/>
        </w:rPr>
      </w:pPr>
    </w:p>
    <w:p w14:paraId="6F393379" w14:textId="77777777" w:rsidR="00E71353" w:rsidRPr="00563A1A" w:rsidRDefault="00E71353" w:rsidP="00E71353">
      <w:pPr>
        <w:rPr>
          <w:rFonts w:ascii="UD デジタル 教科書体 N-R" w:eastAsia="UD デジタル 教科書体 N-R"/>
          <w:sz w:val="22"/>
        </w:rPr>
      </w:pPr>
    </w:p>
    <w:p w14:paraId="50B91377" w14:textId="77777777" w:rsidR="00A9002B" w:rsidRDefault="00A9002B">
      <w:pPr>
        <w:widowControl/>
        <w:jc w:val="left"/>
        <w:rPr>
          <w:rFonts w:ascii="UD デジタル 教科書体 N-R" w:eastAsia="UD デジタル 教科書体 N-R"/>
          <w:sz w:val="22"/>
        </w:rPr>
      </w:pPr>
      <w:r>
        <w:rPr>
          <w:rFonts w:ascii="UD デジタル 教科書体 N-R" w:eastAsia="UD デジタル 教科書体 N-R"/>
          <w:sz w:val="22"/>
        </w:rPr>
        <w:br w:type="page"/>
      </w:r>
    </w:p>
    <w:p w14:paraId="0078A8F0" w14:textId="5E4D2609"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lastRenderedPageBreak/>
        <w:t xml:space="preserve">　　附　則        この規程は、平成12年４月１日から施行する。</w:t>
      </w:r>
    </w:p>
    <w:p w14:paraId="2FF5BBF5"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この規程は、平成13年４月１日から施行する。</w:t>
      </w:r>
    </w:p>
    <w:p w14:paraId="01386566"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この規程は、平成15年４月１日から施行する。</w:t>
      </w:r>
    </w:p>
    <w:p w14:paraId="6B96AC4B"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この規程は、平成17年３月28日から施行する。</w:t>
      </w:r>
    </w:p>
    <w:p w14:paraId="0E5C9E37"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この規程は、平成17年10月１日から施行する。</w:t>
      </w:r>
    </w:p>
    <w:p w14:paraId="122E6D0A"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この規程は、平成18年４月１日から施行する。</w:t>
      </w:r>
    </w:p>
    <w:p w14:paraId="1A19CFEF"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この規程は、平成21年４月１日から施行する。</w:t>
      </w:r>
    </w:p>
    <w:p w14:paraId="6B4AB93F"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この規程は、平成22年４月１日から施行する。</w:t>
      </w:r>
    </w:p>
    <w:p w14:paraId="2CB19349"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この規程は、平成23年４月１日から施行する。</w:t>
      </w:r>
    </w:p>
    <w:p w14:paraId="336C127D"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この規程は、平成24年４月１日から施行する。</w:t>
      </w:r>
    </w:p>
    <w:p w14:paraId="540E1D60"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この規程は、平成26年４月１日から施行する。</w:t>
      </w:r>
    </w:p>
    <w:p w14:paraId="3C89CF28"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この規程は、平成27年４月１日から施行する。</w:t>
      </w:r>
    </w:p>
    <w:p w14:paraId="0DDCFEDC"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この規程は、平成28年４月１日から施行する。</w:t>
      </w:r>
    </w:p>
    <w:p w14:paraId="722A02C7"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この規程は、平成30年４月１日から施行する。 </w:t>
      </w:r>
    </w:p>
    <w:p w14:paraId="50B989B9" w14:textId="77777777" w:rsidR="00E71353" w:rsidRPr="00563A1A" w:rsidRDefault="00E71353" w:rsidP="00E71353">
      <w:pPr>
        <w:autoSpaceDE w:val="0"/>
        <w:autoSpaceDN w:val="0"/>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この規程は、平成30年８月１日から施行する。</w:t>
      </w:r>
    </w:p>
    <w:p w14:paraId="78E55ABE" w14:textId="77777777" w:rsidR="00E71353" w:rsidRPr="00563A1A" w:rsidRDefault="00E71353" w:rsidP="00E71353">
      <w:pPr>
        <w:autoSpaceDE w:val="0"/>
        <w:autoSpaceDN w:val="0"/>
        <w:ind w:firstLineChars="200" w:firstLine="442"/>
        <w:rPr>
          <w:rFonts w:ascii="UD デジタル 教科書体 N-R" w:eastAsia="UD デジタル 教科書体 N-R"/>
          <w:sz w:val="22"/>
        </w:rPr>
      </w:pPr>
      <w:r w:rsidRPr="00563A1A">
        <w:rPr>
          <w:rFonts w:ascii="UD デジタル 教科書体 N-R" w:eastAsia="UD デジタル 教科書体 N-R" w:hint="eastAsia"/>
          <w:sz w:val="22"/>
        </w:rPr>
        <w:t>附　則　　　　この規程は、平成31年４月１日から施行する。</w:t>
      </w:r>
    </w:p>
    <w:p w14:paraId="11D71161" w14:textId="77777777" w:rsidR="00E71353" w:rsidRPr="00563A1A" w:rsidRDefault="00E71353" w:rsidP="00E71353">
      <w:pPr>
        <w:autoSpaceDE w:val="0"/>
        <w:autoSpaceDN w:val="0"/>
        <w:ind w:firstLineChars="200" w:firstLine="442"/>
        <w:rPr>
          <w:rFonts w:ascii="UD デジタル 教科書体 N-R" w:eastAsia="UD デジタル 教科書体 N-R"/>
          <w:sz w:val="22"/>
        </w:rPr>
      </w:pPr>
      <w:r w:rsidRPr="00563A1A">
        <w:rPr>
          <w:rFonts w:ascii="UD デジタル 教科書体 N-R" w:eastAsia="UD デジタル 教科書体 N-R" w:hint="eastAsia"/>
          <w:sz w:val="22"/>
        </w:rPr>
        <w:t>附　則　　　　この規程は、令和元年10月１日から施行する。</w:t>
      </w:r>
    </w:p>
    <w:p w14:paraId="02C26E83"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この規程は、令和２年１月１日から施行する。</w:t>
      </w:r>
    </w:p>
    <w:p w14:paraId="78165ADF" w14:textId="77777777" w:rsidR="00E71353" w:rsidRPr="00563A1A" w:rsidRDefault="00E71353" w:rsidP="00E71353">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附　則　　　　この規程は、令和２年４月１日から施行する。</w:t>
      </w:r>
    </w:p>
    <w:p w14:paraId="0CA92191" w14:textId="77777777" w:rsidR="00E71353" w:rsidRPr="00563A1A" w:rsidRDefault="00E71353" w:rsidP="00E71353">
      <w:pPr>
        <w:ind w:firstLineChars="200" w:firstLine="442"/>
        <w:rPr>
          <w:rFonts w:ascii="UD デジタル 教科書体 N-R" w:eastAsia="UD デジタル 教科書体 N-R"/>
          <w:sz w:val="22"/>
        </w:rPr>
      </w:pPr>
      <w:r w:rsidRPr="00563A1A">
        <w:rPr>
          <w:rFonts w:ascii="UD デジタル 教科書体 N-R" w:eastAsia="UD デジタル 教科書体 N-R" w:hint="eastAsia"/>
          <w:sz w:val="22"/>
        </w:rPr>
        <w:t>附　則　　　　この規程は、令和</w:t>
      </w:r>
      <w:r>
        <w:rPr>
          <w:rFonts w:ascii="UD デジタル 教科書体 N-R" w:eastAsia="UD デジタル 教科書体 N-R" w:hint="eastAsia"/>
          <w:sz w:val="22"/>
        </w:rPr>
        <w:t>３</w:t>
      </w:r>
      <w:r w:rsidRPr="00563A1A">
        <w:rPr>
          <w:rFonts w:ascii="UD デジタル 教科書体 N-R" w:eastAsia="UD デジタル 教科書体 N-R" w:hint="eastAsia"/>
          <w:sz w:val="22"/>
        </w:rPr>
        <w:t>年４月１日から施行する。</w:t>
      </w:r>
    </w:p>
    <w:p w14:paraId="4F796827" w14:textId="77777777" w:rsidR="00E71353" w:rsidRPr="00563A1A" w:rsidRDefault="00E71353" w:rsidP="00E71353">
      <w:pPr>
        <w:ind w:firstLineChars="200" w:firstLine="442"/>
        <w:rPr>
          <w:rFonts w:ascii="UD デジタル 教科書体 N-R" w:eastAsia="UD デジタル 教科書体 N-R"/>
          <w:sz w:val="22"/>
        </w:rPr>
      </w:pPr>
      <w:r w:rsidRPr="00563A1A">
        <w:rPr>
          <w:rFonts w:ascii="UD デジタル 教科書体 N-R" w:eastAsia="UD デジタル 教科書体 N-R" w:hint="eastAsia"/>
          <w:sz w:val="22"/>
        </w:rPr>
        <w:t>附　則　　　　この規程は、令和</w:t>
      </w:r>
      <w:r>
        <w:rPr>
          <w:rFonts w:ascii="UD デジタル 教科書体 N-R" w:eastAsia="UD デジタル 教科書体 N-R" w:hint="eastAsia"/>
          <w:sz w:val="22"/>
        </w:rPr>
        <w:t>４</w:t>
      </w:r>
      <w:r w:rsidRPr="00563A1A">
        <w:rPr>
          <w:rFonts w:ascii="UD デジタル 教科書体 N-R" w:eastAsia="UD デジタル 教科書体 N-R" w:hint="eastAsia"/>
          <w:sz w:val="22"/>
        </w:rPr>
        <w:t>年４月１日から施行する。</w:t>
      </w:r>
    </w:p>
    <w:p w14:paraId="1D0F7928" w14:textId="0D43561B" w:rsidR="00E71353" w:rsidRPr="00563A1A" w:rsidRDefault="00E71353" w:rsidP="00E71353">
      <w:pPr>
        <w:ind w:firstLineChars="200" w:firstLine="442"/>
        <w:rPr>
          <w:rFonts w:ascii="UD デジタル 教科書体 N-R" w:eastAsia="UD デジタル 教科書体 N-R"/>
          <w:sz w:val="22"/>
        </w:rPr>
      </w:pPr>
      <w:r w:rsidRPr="00563A1A">
        <w:rPr>
          <w:rFonts w:ascii="UD デジタル 教科書体 N-R" w:eastAsia="UD デジタル 教科書体 N-R" w:hint="eastAsia"/>
          <w:sz w:val="22"/>
        </w:rPr>
        <w:t>附　則　　　　この規程は、令和</w:t>
      </w:r>
      <w:r>
        <w:rPr>
          <w:rFonts w:ascii="UD デジタル 教科書体 N-R" w:eastAsia="UD デジタル 教科書体 N-R" w:hint="eastAsia"/>
          <w:sz w:val="22"/>
        </w:rPr>
        <w:t>６</w:t>
      </w:r>
      <w:r w:rsidRPr="00563A1A">
        <w:rPr>
          <w:rFonts w:ascii="UD デジタル 教科書体 N-R" w:eastAsia="UD デジタル 教科書体 N-R" w:hint="eastAsia"/>
          <w:sz w:val="22"/>
        </w:rPr>
        <w:t>年４月１日から施行する。</w:t>
      </w:r>
    </w:p>
    <w:p w14:paraId="0BF88012" w14:textId="1885152D" w:rsidR="00474EA2" w:rsidRPr="00563A1A" w:rsidRDefault="00474EA2" w:rsidP="00474EA2">
      <w:pPr>
        <w:ind w:firstLineChars="200" w:firstLine="442"/>
        <w:rPr>
          <w:rFonts w:ascii="UD デジタル 教科書体 N-R" w:eastAsia="UD デジタル 教科書体 N-R"/>
          <w:sz w:val="22"/>
        </w:rPr>
      </w:pPr>
      <w:r w:rsidRPr="00563A1A">
        <w:rPr>
          <w:rFonts w:ascii="UD デジタル 教科書体 N-R" w:eastAsia="UD デジタル 教科書体 N-R" w:hint="eastAsia"/>
          <w:sz w:val="22"/>
        </w:rPr>
        <w:t>附　則　　　　この規程は、令和</w:t>
      </w:r>
      <w:r>
        <w:rPr>
          <w:rFonts w:ascii="UD デジタル 教科書体 N-R" w:eastAsia="UD デジタル 教科書体 N-R" w:hint="eastAsia"/>
          <w:sz w:val="22"/>
        </w:rPr>
        <w:t>６</w:t>
      </w:r>
      <w:r w:rsidRPr="00563A1A">
        <w:rPr>
          <w:rFonts w:ascii="UD デジタル 教科書体 N-R" w:eastAsia="UD デジタル 教科書体 N-R" w:hint="eastAsia"/>
          <w:sz w:val="22"/>
        </w:rPr>
        <w:t>年</w:t>
      </w:r>
      <w:r>
        <w:rPr>
          <w:rFonts w:ascii="UD デジタル 教科書体 N-R" w:eastAsia="UD デジタル 教科書体 N-R" w:hint="eastAsia"/>
          <w:sz w:val="22"/>
        </w:rPr>
        <w:t>６</w:t>
      </w:r>
      <w:r w:rsidRPr="00563A1A">
        <w:rPr>
          <w:rFonts w:ascii="UD デジタル 教科書体 N-R" w:eastAsia="UD デジタル 教科書体 N-R" w:hint="eastAsia"/>
          <w:sz w:val="22"/>
        </w:rPr>
        <w:t>月１日から施行する。</w:t>
      </w:r>
    </w:p>
    <w:p w14:paraId="75A7B2FE" w14:textId="77777777" w:rsidR="00E71353" w:rsidRPr="00474EA2" w:rsidRDefault="00E71353" w:rsidP="00E71353">
      <w:pPr>
        <w:rPr>
          <w:rFonts w:ascii="UD デジタル 教科書体 N-R" w:eastAsia="UD デジタル 教科書体 N-R"/>
        </w:rPr>
      </w:pPr>
    </w:p>
    <w:p w14:paraId="7F9D8E02" w14:textId="77777777" w:rsidR="00E71353" w:rsidRPr="00E71353" w:rsidRDefault="00E71353" w:rsidP="00E71353">
      <w:pPr>
        <w:rPr>
          <w:rFonts w:ascii="UD デジタル 教科書体 N-R" w:eastAsia="UD デジタル 教科書体 N-R"/>
        </w:rPr>
      </w:pPr>
    </w:p>
    <w:p w14:paraId="362F6F12" w14:textId="77777777" w:rsidR="00A9002B" w:rsidRDefault="00A9002B">
      <w:pPr>
        <w:widowControl/>
        <w:jc w:val="left"/>
        <w:rPr>
          <w:rFonts w:ascii="UD デジタル 教科書体 N-R" w:eastAsia="UD デジタル 教科書体 N-R"/>
          <w:sz w:val="24"/>
        </w:rPr>
      </w:pPr>
      <w:r>
        <w:rPr>
          <w:rFonts w:ascii="UD デジタル 教科書体 N-R" w:eastAsia="UD デジタル 教科書体 N-R"/>
          <w:sz w:val="24"/>
        </w:rPr>
        <w:br w:type="page"/>
      </w:r>
    </w:p>
    <w:p w14:paraId="3A719698" w14:textId="672CA128" w:rsidR="00202684" w:rsidRPr="00563A1A" w:rsidRDefault="00202684" w:rsidP="00202684">
      <w:pPr>
        <w:rPr>
          <w:rFonts w:ascii="UD デジタル 教科書体 N-R" w:eastAsia="UD デジタル 教科書体 N-R"/>
          <w:sz w:val="24"/>
        </w:rPr>
      </w:pPr>
      <w:r w:rsidRPr="00563A1A">
        <w:rPr>
          <w:rFonts w:ascii="UD デジタル 教科書体 N-R" w:eastAsia="UD デジタル 教科書体 N-R" w:hint="eastAsia"/>
          <w:sz w:val="24"/>
        </w:rPr>
        <w:lastRenderedPageBreak/>
        <w:t>第２５条関係（別紙）</w:t>
      </w:r>
    </w:p>
    <w:p w14:paraId="32AB0F06" w14:textId="77777777" w:rsidR="00202684" w:rsidRPr="00563A1A" w:rsidRDefault="00202684" w:rsidP="00202684">
      <w:pPr>
        <w:rPr>
          <w:rFonts w:ascii="UD デジタル 教科書体 N-R" w:eastAsia="UD デジタル 教科書体 N-R"/>
          <w:sz w:val="24"/>
        </w:rPr>
      </w:pPr>
      <w:r w:rsidRPr="00563A1A">
        <w:rPr>
          <w:rFonts w:ascii="UD デジタル 教科書体 N-R" w:eastAsia="UD デジタル 教科書体 N-R" w:hint="eastAsia"/>
          <w:sz w:val="24"/>
        </w:rPr>
        <w:t>１　食費・滞在費の費用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9"/>
        <w:gridCol w:w="5380"/>
      </w:tblGrid>
      <w:tr w:rsidR="00202684" w:rsidRPr="00563A1A" w14:paraId="0F5A8381" w14:textId="77777777" w:rsidTr="00394337">
        <w:trPr>
          <w:trHeight w:val="360"/>
        </w:trPr>
        <w:tc>
          <w:tcPr>
            <w:tcW w:w="3779" w:type="dxa"/>
            <w:tcBorders>
              <w:top w:val="single" w:sz="4" w:space="0" w:color="000000"/>
              <w:left w:val="single" w:sz="4" w:space="0" w:color="000000"/>
              <w:bottom w:val="single" w:sz="4" w:space="0" w:color="000000"/>
              <w:right w:val="single" w:sz="4" w:space="0" w:color="000000"/>
            </w:tcBorders>
          </w:tcPr>
          <w:p w14:paraId="676C2FCB" w14:textId="77777777" w:rsidR="00202684" w:rsidRPr="00563A1A" w:rsidRDefault="00202684" w:rsidP="005E2B7C">
            <w:pPr>
              <w:ind w:firstLineChars="50" w:firstLine="110"/>
              <w:jc w:val="center"/>
              <w:rPr>
                <w:rFonts w:ascii="UD デジタル 教科書体 N-R" w:eastAsia="UD デジタル 教科書体 N-R"/>
                <w:sz w:val="22"/>
              </w:rPr>
            </w:pPr>
            <w:r w:rsidRPr="00563A1A">
              <w:rPr>
                <w:rFonts w:ascii="UD デジタル 教科書体 N-R" w:eastAsia="UD デジタル 教科書体 N-R" w:hint="eastAsia"/>
                <w:sz w:val="22"/>
              </w:rPr>
              <w:t>費用の区分</w:t>
            </w:r>
          </w:p>
        </w:tc>
        <w:tc>
          <w:tcPr>
            <w:tcW w:w="5380" w:type="dxa"/>
            <w:tcBorders>
              <w:top w:val="single" w:sz="4" w:space="0" w:color="000000"/>
              <w:left w:val="single" w:sz="4" w:space="0" w:color="000000"/>
              <w:bottom w:val="single" w:sz="4" w:space="0" w:color="000000"/>
              <w:right w:val="single" w:sz="4" w:space="0" w:color="000000"/>
            </w:tcBorders>
          </w:tcPr>
          <w:p w14:paraId="3C727E0D" w14:textId="77777777" w:rsidR="00202684" w:rsidRPr="00563A1A" w:rsidRDefault="00202684" w:rsidP="005E2B7C">
            <w:pPr>
              <w:jc w:val="center"/>
              <w:rPr>
                <w:rFonts w:ascii="UD デジタル 教科書体 N-R" w:eastAsia="UD デジタル 教科書体 N-R"/>
                <w:sz w:val="22"/>
              </w:rPr>
            </w:pPr>
            <w:r w:rsidRPr="00563A1A">
              <w:rPr>
                <w:rFonts w:ascii="UD デジタル 教科書体 N-R" w:eastAsia="UD デジタル 教科書体 N-R" w:hint="eastAsia"/>
                <w:sz w:val="22"/>
              </w:rPr>
              <w:t>費用の額</w:t>
            </w:r>
          </w:p>
        </w:tc>
      </w:tr>
      <w:tr w:rsidR="00202684" w:rsidRPr="00563A1A" w14:paraId="5B379FA8" w14:textId="77777777" w:rsidTr="00E32C6E">
        <w:trPr>
          <w:trHeight w:val="360"/>
        </w:trPr>
        <w:tc>
          <w:tcPr>
            <w:tcW w:w="3779" w:type="dxa"/>
            <w:tcBorders>
              <w:top w:val="single" w:sz="4" w:space="0" w:color="000000"/>
              <w:left w:val="single" w:sz="4" w:space="0" w:color="000000"/>
              <w:bottom w:val="dashed" w:sz="4" w:space="0" w:color="auto"/>
              <w:right w:val="single" w:sz="4" w:space="0" w:color="000000"/>
            </w:tcBorders>
          </w:tcPr>
          <w:p w14:paraId="1E73A9FB"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滞在に要する費用</w:t>
            </w:r>
          </w:p>
        </w:tc>
        <w:tc>
          <w:tcPr>
            <w:tcW w:w="5380" w:type="dxa"/>
            <w:tcBorders>
              <w:top w:val="single" w:sz="4" w:space="0" w:color="000000"/>
              <w:left w:val="single" w:sz="4" w:space="0" w:color="000000"/>
              <w:bottom w:val="single" w:sz="4" w:space="0" w:color="000000"/>
              <w:right w:val="single" w:sz="4" w:space="0" w:color="000000"/>
            </w:tcBorders>
          </w:tcPr>
          <w:p w14:paraId="564CCBE9" w14:textId="5C7A48A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多床室　日額　８</w:t>
            </w:r>
            <w:r w:rsidR="00C31F20" w:rsidRPr="00563A1A">
              <w:rPr>
                <w:rFonts w:ascii="UD デジタル 教科書体 N-R" w:eastAsia="UD デジタル 教科書体 N-R" w:hint="eastAsia"/>
                <w:sz w:val="22"/>
              </w:rPr>
              <w:t>５５</w:t>
            </w:r>
            <w:r w:rsidRPr="00563A1A">
              <w:rPr>
                <w:rFonts w:ascii="UD デジタル 教科書体 N-R" w:eastAsia="UD デジタル 教科書体 N-R" w:hint="eastAsia"/>
                <w:sz w:val="22"/>
              </w:rPr>
              <w:t>円</w:t>
            </w:r>
          </w:p>
        </w:tc>
      </w:tr>
      <w:tr w:rsidR="00202684" w:rsidRPr="00563A1A" w14:paraId="068C9387" w14:textId="77777777" w:rsidTr="00E32C6E">
        <w:trPr>
          <w:trHeight w:val="720"/>
        </w:trPr>
        <w:tc>
          <w:tcPr>
            <w:tcW w:w="3779" w:type="dxa"/>
            <w:vMerge w:val="restart"/>
            <w:tcBorders>
              <w:top w:val="dashed" w:sz="4" w:space="0" w:color="auto"/>
              <w:left w:val="single" w:sz="4" w:space="0" w:color="000000"/>
              <w:bottom w:val="nil"/>
              <w:right w:val="single" w:sz="4" w:space="0" w:color="000000"/>
            </w:tcBorders>
            <w:vAlign w:val="center"/>
          </w:tcPr>
          <w:p w14:paraId="6D6CDC1F" w14:textId="66D00804" w:rsidR="00202684" w:rsidRPr="00563A1A" w:rsidRDefault="00202684" w:rsidP="00E32C6E">
            <w:pPr>
              <w:ind w:firstLineChars="50" w:firstLine="110"/>
              <w:rPr>
                <w:rFonts w:ascii="UD デジタル 教科書体 N-R" w:eastAsia="UD デジタル 教科書体 N-R"/>
                <w:sz w:val="22"/>
              </w:rPr>
            </w:pPr>
            <w:r w:rsidRPr="00563A1A">
              <w:rPr>
                <w:rFonts w:ascii="UD デジタル 教科書体 N-R" w:eastAsia="UD デジタル 教科書体 N-R" w:hint="eastAsia"/>
                <w:sz w:val="22"/>
              </w:rPr>
              <w:t>滞在に要する費用</w:t>
            </w:r>
          </w:p>
          <w:p w14:paraId="04457957"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（介護保険負担限度額認定者）</w:t>
            </w:r>
          </w:p>
        </w:tc>
        <w:tc>
          <w:tcPr>
            <w:tcW w:w="5380" w:type="dxa"/>
            <w:tcBorders>
              <w:top w:val="single" w:sz="4" w:space="0" w:color="000000"/>
              <w:left w:val="single" w:sz="4" w:space="0" w:color="000000"/>
              <w:bottom w:val="single" w:sz="4" w:space="0" w:color="000000"/>
              <w:right w:val="single" w:sz="4" w:space="0" w:color="000000"/>
            </w:tcBorders>
          </w:tcPr>
          <w:p w14:paraId="784CBD9E" w14:textId="77777777"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第１段階認定者</w:t>
            </w:r>
          </w:p>
          <w:p w14:paraId="33134D63" w14:textId="77777777"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多床室          なし</w:t>
            </w:r>
          </w:p>
        </w:tc>
      </w:tr>
      <w:tr w:rsidR="00202684" w:rsidRPr="00563A1A" w14:paraId="07661416" w14:textId="77777777" w:rsidTr="00394337">
        <w:trPr>
          <w:trHeight w:val="720"/>
        </w:trPr>
        <w:tc>
          <w:tcPr>
            <w:tcW w:w="3779" w:type="dxa"/>
            <w:vMerge/>
            <w:tcBorders>
              <w:top w:val="nil"/>
              <w:left w:val="single" w:sz="4" w:space="0" w:color="000000"/>
              <w:bottom w:val="nil"/>
              <w:right w:val="single" w:sz="4" w:space="0" w:color="000000"/>
            </w:tcBorders>
          </w:tcPr>
          <w:p w14:paraId="5A045D3C" w14:textId="77777777" w:rsidR="00202684" w:rsidRPr="00563A1A" w:rsidRDefault="00202684" w:rsidP="00202684">
            <w:pPr>
              <w:rPr>
                <w:rFonts w:ascii="UD デジタル 教科書体 N-R" w:eastAsia="UD デジタル 教科書体 N-R"/>
                <w:sz w:val="22"/>
              </w:rPr>
            </w:pPr>
          </w:p>
        </w:tc>
        <w:tc>
          <w:tcPr>
            <w:tcW w:w="5380" w:type="dxa"/>
            <w:tcBorders>
              <w:top w:val="single" w:sz="4" w:space="0" w:color="000000"/>
              <w:left w:val="single" w:sz="4" w:space="0" w:color="000000"/>
              <w:bottom w:val="single" w:sz="4" w:space="0" w:color="000000"/>
              <w:right w:val="single" w:sz="4" w:space="0" w:color="000000"/>
            </w:tcBorders>
          </w:tcPr>
          <w:p w14:paraId="7479B3AA" w14:textId="77777777"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第２段階認定者</w:t>
            </w:r>
          </w:p>
          <w:p w14:paraId="7BEE7E09" w14:textId="77777777"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多床室　　　　　日額　３７０円</w:t>
            </w:r>
          </w:p>
        </w:tc>
      </w:tr>
      <w:tr w:rsidR="00202684" w:rsidRPr="00563A1A" w14:paraId="58CFDF57" w14:textId="77777777" w:rsidTr="00394337">
        <w:trPr>
          <w:trHeight w:val="720"/>
        </w:trPr>
        <w:tc>
          <w:tcPr>
            <w:tcW w:w="3779" w:type="dxa"/>
            <w:vMerge/>
            <w:tcBorders>
              <w:top w:val="nil"/>
              <w:left w:val="single" w:sz="4" w:space="0" w:color="000000"/>
              <w:bottom w:val="single" w:sz="4" w:space="0" w:color="000000"/>
              <w:right w:val="single" w:sz="4" w:space="0" w:color="000000"/>
            </w:tcBorders>
          </w:tcPr>
          <w:p w14:paraId="721D4A5C" w14:textId="77777777" w:rsidR="00202684" w:rsidRPr="00563A1A" w:rsidRDefault="00202684" w:rsidP="00202684">
            <w:pPr>
              <w:rPr>
                <w:rFonts w:ascii="UD デジタル 教科書体 N-R" w:eastAsia="UD デジタル 教科書体 N-R"/>
                <w:sz w:val="22"/>
              </w:rPr>
            </w:pPr>
          </w:p>
        </w:tc>
        <w:tc>
          <w:tcPr>
            <w:tcW w:w="5380" w:type="dxa"/>
            <w:tcBorders>
              <w:top w:val="single" w:sz="4" w:space="0" w:color="000000"/>
              <w:left w:val="single" w:sz="4" w:space="0" w:color="000000"/>
              <w:bottom w:val="single" w:sz="4" w:space="0" w:color="000000"/>
              <w:right w:val="single" w:sz="4" w:space="0" w:color="000000"/>
            </w:tcBorders>
          </w:tcPr>
          <w:p w14:paraId="68BA985E" w14:textId="77777777"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第３段階認定者</w:t>
            </w:r>
          </w:p>
          <w:p w14:paraId="59742C2F" w14:textId="77777777"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多床室　　　　　日額　３７０円</w:t>
            </w:r>
          </w:p>
        </w:tc>
      </w:tr>
      <w:tr w:rsidR="00202684" w:rsidRPr="00563A1A" w14:paraId="77BC5BDA" w14:textId="77777777" w:rsidTr="00E32C6E">
        <w:trPr>
          <w:trHeight w:val="1240"/>
        </w:trPr>
        <w:tc>
          <w:tcPr>
            <w:tcW w:w="3779" w:type="dxa"/>
            <w:tcBorders>
              <w:top w:val="single" w:sz="4" w:space="0" w:color="000000"/>
              <w:left w:val="single" w:sz="4" w:space="0" w:color="000000"/>
              <w:bottom w:val="dashed" w:sz="4" w:space="0" w:color="auto"/>
              <w:right w:val="single" w:sz="4" w:space="0" w:color="000000"/>
            </w:tcBorders>
            <w:vAlign w:val="center"/>
          </w:tcPr>
          <w:p w14:paraId="39B7E565"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食事の提供に要する費用</w:t>
            </w:r>
          </w:p>
        </w:tc>
        <w:tc>
          <w:tcPr>
            <w:tcW w:w="5380" w:type="dxa"/>
            <w:tcBorders>
              <w:top w:val="single" w:sz="4" w:space="0" w:color="000000"/>
              <w:left w:val="single" w:sz="4" w:space="0" w:color="000000"/>
              <w:bottom w:val="single" w:sz="4" w:space="0" w:color="000000"/>
              <w:right w:val="single" w:sz="4" w:space="0" w:color="000000"/>
            </w:tcBorders>
          </w:tcPr>
          <w:p w14:paraId="5EE836E5" w14:textId="6B6628D2"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一日　　　　</w:t>
            </w:r>
            <w:r w:rsidR="00E32C6E">
              <w:rPr>
                <w:rFonts w:ascii="UD デジタル 教科書体 N-R" w:eastAsia="UD デジタル 教科書体 N-R" w:hint="eastAsia"/>
                <w:sz w:val="22"/>
              </w:rPr>
              <w:t>１，４４５</w:t>
            </w:r>
            <w:r w:rsidRPr="00563A1A">
              <w:rPr>
                <w:rFonts w:ascii="UD デジタル 教科書体 N-R" w:eastAsia="UD デジタル 教科書体 N-R" w:hint="eastAsia"/>
                <w:sz w:val="22"/>
              </w:rPr>
              <w:t>円</w:t>
            </w:r>
          </w:p>
          <w:p w14:paraId="0D8EDBEA" w14:textId="0C4E3690"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朝食　　　  　　３</w:t>
            </w:r>
            <w:r w:rsidR="00E32C6E">
              <w:rPr>
                <w:rFonts w:ascii="UD デジタル 教科書体 N-R" w:eastAsia="UD デジタル 教科書体 N-R" w:hint="eastAsia"/>
                <w:sz w:val="22"/>
              </w:rPr>
              <w:t>４６</w:t>
            </w:r>
            <w:r w:rsidRPr="00563A1A">
              <w:rPr>
                <w:rFonts w:ascii="UD デジタル 教科書体 N-R" w:eastAsia="UD デジタル 教科書体 N-R" w:hint="eastAsia"/>
                <w:sz w:val="22"/>
              </w:rPr>
              <w:t>円</w:t>
            </w:r>
          </w:p>
          <w:p w14:paraId="3C9768FD" w14:textId="37135312"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昼食　　　  　　</w:t>
            </w:r>
            <w:r w:rsidR="00E32C6E">
              <w:rPr>
                <w:rFonts w:ascii="UD デジタル 教科書体 N-R" w:eastAsia="UD デジタル 教科書体 N-R" w:hint="eastAsia"/>
                <w:sz w:val="22"/>
              </w:rPr>
              <w:t>６０７</w:t>
            </w:r>
            <w:r w:rsidRPr="00563A1A">
              <w:rPr>
                <w:rFonts w:ascii="UD デジタル 教科書体 N-R" w:eastAsia="UD デジタル 教科書体 N-R" w:hint="eastAsia"/>
                <w:sz w:val="22"/>
              </w:rPr>
              <w:t>円</w:t>
            </w:r>
          </w:p>
          <w:p w14:paraId="17A3889B" w14:textId="665505E5" w:rsidR="00202684" w:rsidRPr="00563A1A" w:rsidRDefault="00202684" w:rsidP="00B34956">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 xml:space="preserve">　   夕食　　　　  　４</w:t>
            </w:r>
            <w:r w:rsidR="00E32C6E">
              <w:rPr>
                <w:rFonts w:ascii="UD デジタル 教科書体 N-R" w:eastAsia="UD デジタル 教科書体 N-R" w:hint="eastAsia"/>
                <w:sz w:val="22"/>
              </w:rPr>
              <w:t>９２</w:t>
            </w:r>
            <w:r w:rsidRPr="00563A1A">
              <w:rPr>
                <w:rFonts w:ascii="UD デジタル 教科書体 N-R" w:eastAsia="UD デジタル 教科書体 N-R" w:hint="eastAsia"/>
                <w:sz w:val="22"/>
              </w:rPr>
              <w:t>円</w:t>
            </w:r>
          </w:p>
        </w:tc>
      </w:tr>
      <w:tr w:rsidR="00202684" w:rsidRPr="00563A1A" w14:paraId="2464C594" w14:textId="77777777" w:rsidTr="005E2B7C">
        <w:trPr>
          <w:trHeight w:val="360"/>
        </w:trPr>
        <w:tc>
          <w:tcPr>
            <w:tcW w:w="3779" w:type="dxa"/>
            <w:vMerge w:val="restart"/>
            <w:tcBorders>
              <w:top w:val="dashed" w:sz="4" w:space="0" w:color="auto"/>
              <w:left w:val="single" w:sz="4" w:space="0" w:color="000000"/>
              <w:bottom w:val="nil"/>
              <w:right w:val="single" w:sz="4" w:space="0" w:color="000000"/>
            </w:tcBorders>
            <w:vAlign w:val="center"/>
          </w:tcPr>
          <w:p w14:paraId="3647CDE9"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（介護保険負担限度額認定者）</w:t>
            </w:r>
          </w:p>
        </w:tc>
        <w:tc>
          <w:tcPr>
            <w:tcW w:w="5380" w:type="dxa"/>
            <w:tcBorders>
              <w:top w:val="single" w:sz="4" w:space="0" w:color="000000"/>
              <w:left w:val="single" w:sz="4" w:space="0" w:color="000000"/>
              <w:bottom w:val="single" w:sz="4" w:space="0" w:color="000000"/>
              <w:right w:val="single" w:sz="4" w:space="0" w:color="000000"/>
            </w:tcBorders>
          </w:tcPr>
          <w:p w14:paraId="7BB330D1"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第１段階認定者 　　日額　　　　３００円</w:t>
            </w:r>
          </w:p>
        </w:tc>
      </w:tr>
      <w:tr w:rsidR="00202684" w:rsidRPr="00563A1A" w14:paraId="56FEA176" w14:textId="77777777" w:rsidTr="00394337">
        <w:trPr>
          <w:trHeight w:val="360"/>
        </w:trPr>
        <w:tc>
          <w:tcPr>
            <w:tcW w:w="3779" w:type="dxa"/>
            <w:vMerge/>
            <w:tcBorders>
              <w:top w:val="nil"/>
              <w:left w:val="single" w:sz="4" w:space="0" w:color="000000"/>
              <w:bottom w:val="nil"/>
              <w:right w:val="single" w:sz="4" w:space="0" w:color="000000"/>
            </w:tcBorders>
          </w:tcPr>
          <w:p w14:paraId="48FC77C9" w14:textId="77777777" w:rsidR="00202684" w:rsidRPr="00563A1A" w:rsidRDefault="00202684" w:rsidP="00202684">
            <w:pPr>
              <w:rPr>
                <w:rFonts w:ascii="UD デジタル 教科書体 N-R" w:eastAsia="UD デジタル 教科書体 N-R"/>
                <w:sz w:val="22"/>
              </w:rPr>
            </w:pPr>
          </w:p>
        </w:tc>
        <w:tc>
          <w:tcPr>
            <w:tcW w:w="5380" w:type="dxa"/>
            <w:tcBorders>
              <w:top w:val="single" w:sz="4" w:space="0" w:color="000000"/>
              <w:left w:val="single" w:sz="4" w:space="0" w:color="000000"/>
              <w:bottom w:val="single" w:sz="4" w:space="0" w:color="000000"/>
              <w:right w:val="single" w:sz="4" w:space="0" w:color="000000"/>
            </w:tcBorders>
          </w:tcPr>
          <w:p w14:paraId="188C3CA1"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第２段階認定者     日額　　　　３９０円</w:t>
            </w:r>
          </w:p>
        </w:tc>
      </w:tr>
      <w:tr w:rsidR="00202684" w:rsidRPr="00563A1A" w14:paraId="24AA977C" w14:textId="77777777" w:rsidTr="00394337">
        <w:trPr>
          <w:trHeight w:val="360"/>
        </w:trPr>
        <w:tc>
          <w:tcPr>
            <w:tcW w:w="3779" w:type="dxa"/>
            <w:vMerge/>
            <w:tcBorders>
              <w:top w:val="nil"/>
              <w:left w:val="single" w:sz="4" w:space="0" w:color="000000"/>
              <w:bottom w:val="single" w:sz="4" w:space="0" w:color="000000"/>
              <w:right w:val="single" w:sz="4" w:space="0" w:color="000000"/>
            </w:tcBorders>
          </w:tcPr>
          <w:p w14:paraId="018515D2" w14:textId="77777777" w:rsidR="00202684" w:rsidRPr="00563A1A" w:rsidRDefault="00202684" w:rsidP="00202684">
            <w:pPr>
              <w:rPr>
                <w:rFonts w:ascii="UD デジタル 教科書体 N-R" w:eastAsia="UD デジタル 教科書体 N-R"/>
                <w:sz w:val="22"/>
              </w:rPr>
            </w:pPr>
          </w:p>
        </w:tc>
        <w:tc>
          <w:tcPr>
            <w:tcW w:w="5380" w:type="dxa"/>
            <w:tcBorders>
              <w:top w:val="single" w:sz="4" w:space="0" w:color="000000"/>
              <w:left w:val="single" w:sz="4" w:space="0" w:color="000000"/>
              <w:bottom w:val="single" w:sz="4" w:space="0" w:color="000000"/>
              <w:right w:val="single" w:sz="4" w:space="0" w:color="000000"/>
            </w:tcBorders>
          </w:tcPr>
          <w:p w14:paraId="3A2D85A9" w14:textId="6462854D" w:rsidR="00202684"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第３段階認定者</w:t>
            </w:r>
            <w:r w:rsidR="00E32C6E">
              <w:rPr>
                <w:rFonts w:ascii="UD デジタル 教科書体 N-R" w:eastAsia="UD デジタル 教科書体 N-R" w:hint="eastAsia"/>
                <w:sz w:val="22"/>
              </w:rPr>
              <w:t>①</w:t>
            </w:r>
            <w:r w:rsidRPr="00563A1A">
              <w:rPr>
                <w:rFonts w:ascii="UD デジタル 教科書体 N-R" w:eastAsia="UD デジタル 教科書体 N-R" w:hint="eastAsia"/>
                <w:sz w:val="22"/>
              </w:rPr>
              <w:t xml:space="preserve">   日額　</w:t>
            </w:r>
            <w:r w:rsidR="00E32C6E">
              <w:rPr>
                <w:rFonts w:ascii="UD デジタル 教科書体 N-R" w:eastAsia="UD デジタル 教科書体 N-R" w:hint="eastAsia"/>
                <w:sz w:val="22"/>
              </w:rPr>
              <w:t xml:space="preserve">　１，０００</w:t>
            </w:r>
            <w:r w:rsidRPr="00563A1A">
              <w:rPr>
                <w:rFonts w:ascii="UD デジタル 教科書体 N-R" w:eastAsia="UD デジタル 教科書体 N-R" w:hint="eastAsia"/>
                <w:sz w:val="22"/>
              </w:rPr>
              <w:t>円</w:t>
            </w:r>
          </w:p>
          <w:p w14:paraId="69A2C69E" w14:textId="4527E44C" w:rsidR="00E32C6E" w:rsidRPr="00563A1A" w:rsidRDefault="00E32C6E" w:rsidP="00202684">
            <w:pPr>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Pr>
                <w:rFonts w:ascii="UD デジタル 教科書体 N-R" w:eastAsia="UD デジタル 教科書体 N-R" w:hint="eastAsia"/>
                <w:sz w:val="22"/>
              </w:rPr>
              <w:t xml:space="preserve">　　　　　　　②　 日額　　１，３００円</w:t>
            </w:r>
          </w:p>
        </w:tc>
      </w:tr>
    </w:tbl>
    <w:p w14:paraId="3F822732" w14:textId="77777777" w:rsidR="00202684" w:rsidRPr="00563A1A" w:rsidRDefault="00202684" w:rsidP="00202684">
      <w:pPr>
        <w:rPr>
          <w:rFonts w:ascii="UD デジタル 教科書体 N-R" w:eastAsia="UD デジタル 教科書体 N-R"/>
        </w:rPr>
      </w:pPr>
    </w:p>
    <w:p w14:paraId="7F267703" w14:textId="77777777" w:rsidR="00202684" w:rsidRPr="00563A1A" w:rsidRDefault="00202684" w:rsidP="00202684">
      <w:pPr>
        <w:rPr>
          <w:rFonts w:ascii="UD デジタル 教科書体 N-R" w:eastAsia="UD デジタル 教科書体 N-R"/>
          <w:sz w:val="24"/>
        </w:rPr>
      </w:pPr>
      <w:r w:rsidRPr="00563A1A">
        <w:rPr>
          <w:rFonts w:ascii="UD デジタル 教科書体 N-R" w:eastAsia="UD デジタル 教科書体 N-R" w:hint="eastAsia"/>
          <w:sz w:val="24"/>
        </w:rPr>
        <w:t>２　併設短期入所生活介護費</w:t>
      </w:r>
    </w:p>
    <w:tbl>
      <w:tblPr>
        <w:tblW w:w="92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3065"/>
        <w:gridCol w:w="1693"/>
        <w:gridCol w:w="1694"/>
        <w:gridCol w:w="1694"/>
      </w:tblGrid>
      <w:tr w:rsidR="006D2089" w:rsidRPr="00563A1A" w14:paraId="1E20F956" w14:textId="77777777" w:rsidTr="00CC1E7A">
        <w:trPr>
          <w:trHeight w:val="360"/>
        </w:trPr>
        <w:tc>
          <w:tcPr>
            <w:tcW w:w="1074" w:type="dxa"/>
            <w:vMerge w:val="restart"/>
            <w:tcBorders>
              <w:top w:val="single" w:sz="4" w:space="0" w:color="000000"/>
              <w:left w:val="single" w:sz="4" w:space="0" w:color="000000"/>
              <w:right w:val="single" w:sz="4" w:space="0" w:color="000000"/>
            </w:tcBorders>
            <w:vAlign w:val="center"/>
          </w:tcPr>
          <w:p w14:paraId="01B0A3BB" w14:textId="77F12D90" w:rsidR="006D2089" w:rsidRPr="00563A1A" w:rsidRDefault="006D2089" w:rsidP="00CC1E7A">
            <w:pPr>
              <w:spacing w:line="320" w:lineRule="exact"/>
              <w:jc w:val="center"/>
              <w:rPr>
                <w:rFonts w:ascii="UD デジタル 教科書体 N-R" w:eastAsia="UD デジタル 教科書体 N-R"/>
                <w:sz w:val="22"/>
              </w:rPr>
            </w:pPr>
            <w:r w:rsidRPr="00563A1A">
              <w:rPr>
                <w:rFonts w:ascii="UD デジタル 教科書体 N-R" w:eastAsia="UD デジタル 教科書体 N-R" w:hint="eastAsia"/>
                <w:sz w:val="22"/>
              </w:rPr>
              <w:t>区　分</w:t>
            </w:r>
          </w:p>
        </w:tc>
        <w:tc>
          <w:tcPr>
            <w:tcW w:w="3065" w:type="dxa"/>
            <w:vMerge w:val="restart"/>
            <w:tcBorders>
              <w:top w:val="single" w:sz="4" w:space="0" w:color="000000"/>
              <w:left w:val="single" w:sz="4" w:space="0" w:color="000000"/>
              <w:right w:val="single" w:sz="4" w:space="0" w:color="000000"/>
            </w:tcBorders>
            <w:vAlign w:val="center"/>
          </w:tcPr>
          <w:p w14:paraId="7085F74D" w14:textId="32C01699" w:rsidR="006D2089" w:rsidRPr="00563A1A" w:rsidRDefault="006D2089" w:rsidP="00CC1E7A">
            <w:pPr>
              <w:spacing w:line="320" w:lineRule="exact"/>
              <w:jc w:val="center"/>
              <w:rPr>
                <w:rFonts w:ascii="UD デジタル 教科書体 N-R" w:eastAsia="UD デジタル 教科書体 N-R"/>
                <w:sz w:val="22"/>
              </w:rPr>
            </w:pPr>
            <w:r w:rsidRPr="00563A1A">
              <w:rPr>
                <w:rFonts w:ascii="UD デジタル 教科書体 N-R" w:eastAsia="UD デジタル 教科書体 N-R" w:hint="eastAsia"/>
                <w:sz w:val="22"/>
              </w:rPr>
              <w:t>項　　目</w:t>
            </w:r>
          </w:p>
        </w:tc>
        <w:tc>
          <w:tcPr>
            <w:tcW w:w="5081" w:type="dxa"/>
            <w:gridSpan w:val="3"/>
            <w:tcBorders>
              <w:top w:val="single" w:sz="4" w:space="0" w:color="000000"/>
              <w:left w:val="single" w:sz="4" w:space="0" w:color="000000"/>
              <w:bottom w:val="single" w:sz="4" w:space="0" w:color="000000"/>
              <w:right w:val="single" w:sz="4" w:space="0" w:color="000000"/>
            </w:tcBorders>
            <w:vAlign w:val="center"/>
          </w:tcPr>
          <w:p w14:paraId="5E6D31EB" w14:textId="77777777" w:rsidR="006D2089" w:rsidRPr="00563A1A" w:rsidRDefault="006D2089" w:rsidP="00CC1E7A">
            <w:pPr>
              <w:spacing w:line="320" w:lineRule="exact"/>
              <w:jc w:val="center"/>
              <w:rPr>
                <w:rFonts w:ascii="UD デジタル 教科書体 N-R" w:eastAsia="UD デジタル 教科書体 N-R"/>
                <w:sz w:val="22"/>
              </w:rPr>
            </w:pPr>
            <w:r w:rsidRPr="00563A1A">
              <w:rPr>
                <w:rFonts w:ascii="UD デジタル 教科書体 N-R" w:eastAsia="UD デジタル 教科書体 N-R" w:hint="eastAsia"/>
                <w:sz w:val="22"/>
              </w:rPr>
              <w:t>金額</w:t>
            </w:r>
          </w:p>
        </w:tc>
      </w:tr>
      <w:tr w:rsidR="006D2089" w:rsidRPr="00563A1A" w14:paraId="5A4C6360" w14:textId="77777777" w:rsidTr="00CC1E7A">
        <w:trPr>
          <w:trHeight w:val="360"/>
        </w:trPr>
        <w:tc>
          <w:tcPr>
            <w:tcW w:w="1074" w:type="dxa"/>
            <w:vMerge/>
            <w:tcBorders>
              <w:left w:val="single" w:sz="4" w:space="0" w:color="000000"/>
              <w:bottom w:val="single" w:sz="4" w:space="0" w:color="000000"/>
              <w:right w:val="single" w:sz="4" w:space="0" w:color="000000"/>
            </w:tcBorders>
            <w:vAlign w:val="center"/>
          </w:tcPr>
          <w:p w14:paraId="720A2078" w14:textId="50DAE0DC" w:rsidR="006D2089" w:rsidRPr="00563A1A" w:rsidRDefault="006D2089" w:rsidP="00CC1E7A">
            <w:pPr>
              <w:spacing w:line="320" w:lineRule="exact"/>
              <w:rPr>
                <w:rFonts w:ascii="UD デジタル 教科書体 N-R" w:eastAsia="UD デジタル 教科書体 N-R"/>
                <w:sz w:val="22"/>
              </w:rPr>
            </w:pPr>
          </w:p>
        </w:tc>
        <w:tc>
          <w:tcPr>
            <w:tcW w:w="3065" w:type="dxa"/>
            <w:vMerge/>
            <w:tcBorders>
              <w:left w:val="single" w:sz="4" w:space="0" w:color="000000"/>
              <w:bottom w:val="single" w:sz="4" w:space="0" w:color="000000"/>
              <w:right w:val="single" w:sz="4" w:space="0" w:color="000000"/>
            </w:tcBorders>
            <w:vAlign w:val="center"/>
          </w:tcPr>
          <w:p w14:paraId="098C9FB2" w14:textId="6793F8E3" w:rsidR="006D2089" w:rsidRPr="00563A1A" w:rsidRDefault="006D2089" w:rsidP="00CC1E7A">
            <w:pPr>
              <w:spacing w:line="320" w:lineRule="exact"/>
              <w:rPr>
                <w:rFonts w:ascii="UD デジタル 教科書体 N-R" w:eastAsia="UD デジタル 教科書体 N-R"/>
                <w:sz w:val="22"/>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72D72C21" w14:textId="77777777" w:rsidR="006D2089" w:rsidRPr="00563A1A" w:rsidRDefault="006D2089" w:rsidP="00CC1E7A">
            <w:pPr>
              <w:spacing w:line="320" w:lineRule="exact"/>
              <w:jc w:val="center"/>
              <w:rPr>
                <w:rFonts w:ascii="UD デジタル 教科書体 N-R" w:eastAsia="UD デジタル 教科書体 N-R"/>
                <w:sz w:val="22"/>
              </w:rPr>
            </w:pPr>
            <w:r w:rsidRPr="00563A1A">
              <w:rPr>
                <w:rFonts w:ascii="UD デジタル 教科書体 N-R" w:eastAsia="UD デジタル 教科書体 N-R" w:hint="eastAsia"/>
                <w:sz w:val="22"/>
              </w:rPr>
              <w:t>1割負担</w:t>
            </w:r>
          </w:p>
        </w:tc>
        <w:tc>
          <w:tcPr>
            <w:tcW w:w="1694" w:type="dxa"/>
            <w:tcBorders>
              <w:top w:val="single" w:sz="4" w:space="0" w:color="000000"/>
              <w:left w:val="single" w:sz="4" w:space="0" w:color="000000"/>
              <w:bottom w:val="single" w:sz="4" w:space="0" w:color="000000"/>
              <w:right w:val="single" w:sz="4" w:space="0" w:color="000000"/>
            </w:tcBorders>
            <w:vAlign w:val="center"/>
          </w:tcPr>
          <w:p w14:paraId="43C4DE3B" w14:textId="77777777" w:rsidR="006D2089" w:rsidRPr="00563A1A" w:rsidRDefault="006D2089" w:rsidP="00CC1E7A">
            <w:pPr>
              <w:spacing w:line="320" w:lineRule="exact"/>
              <w:jc w:val="center"/>
              <w:rPr>
                <w:rFonts w:ascii="UD デジタル 教科書体 N-R" w:eastAsia="UD デジタル 教科書体 N-R"/>
                <w:sz w:val="22"/>
              </w:rPr>
            </w:pPr>
            <w:r w:rsidRPr="00563A1A">
              <w:rPr>
                <w:rFonts w:ascii="UD デジタル 教科書体 N-R" w:eastAsia="UD デジタル 教科書体 N-R" w:hint="eastAsia"/>
                <w:sz w:val="22"/>
              </w:rPr>
              <w:t>2割負担</w:t>
            </w:r>
          </w:p>
        </w:tc>
        <w:tc>
          <w:tcPr>
            <w:tcW w:w="1694" w:type="dxa"/>
            <w:tcBorders>
              <w:top w:val="single" w:sz="4" w:space="0" w:color="000000"/>
              <w:left w:val="single" w:sz="4" w:space="0" w:color="000000"/>
              <w:bottom w:val="single" w:sz="4" w:space="0" w:color="000000"/>
              <w:right w:val="single" w:sz="4" w:space="0" w:color="000000"/>
            </w:tcBorders>
            <w:vAlign w:val="center"/>
          </w:tcPr>
          <w:p w14:paraId="728E5B2B" w14:textId="77777777" w:rsidR="006D2089" w:rsidRPr="00563A1A" w:rsidRDefault="006D2089" w:rsidP="00CC1E7A">
            <w:pPr>
              <w:spacing w:line="320" w:lineRule="exact"/>
              <w:jc w:val="center"/>
              <w:rPr>
                <w:rFonts w:ascii="UD デジタル 教科書体 N-R" w:eastAsia="UD デジタル 教科書体 N-R"/>
                <w:sz w:val="22"/>
              </w:rPr>
            </w:pPr>
            <w:r w:rsidRPr="00563A1A">
              <w:rPr>
                <w:rFonts w:ascii="UD デジタル 教科書体 N-R" w:eastAsia="UD デジタル 教科書体 N-R" w:hint="eastAsia"/>
                <w:sz w:val="22"/>
              </w:rPr>
              <w:t>3割負担</w:t>
            </w:r>
          </w:p>
        </w:tc>
      </w:tr>
      <w:tr w:rsidR="00737196" w:rsidRPr="00563A1A" w14:paraId="4D90E53E" w14:textId="77777777" w:rsidTr="00CC1E7A">
        <w:trPr>
          <w:trHeight w:val="360"/>
        </w:trPr>
        <w:tc>
          <w:tcPr>
            <w:tcW w:w="1074" w:type="dxa"/>
            <w:vMerge w:val="restart"/>
            <w:tcBorders>
              <w:top w:val="single" w:sz="4" w:space="0" w:color="000000"/>
              <w:left w:val="single" w:sz="4" w:space="0" w:color="000000"/>
              <w:bottom w:val="nil"/>
              <w:right w:val="single" w:sz="4" w:space="0" w:color="000000"/>
            </w:tcBorders>
            <w:vAlign w:val="center"/>
          </w:tcPr>
          <w:p w14:paraId="3F8D434D" w14:textId="77777777" w:rsidR="00737196" w:rsidRPr="00563A1A" w:rsidRDefault="00737196" w:rsidP="00CC1E7A">
            <w:pPr>
              <w:spacing w:line="320" w:lineRule="exact"/>
              <w:jc w:val="center"/>
              <w:rPr>
                <w:rFonts w:ascii="UD デジタル 教科書体 N-R" w:eastAsia="UD デジタル 教科書体 N-R"/>
                <w:sz w:val="22"/>
              </w:rPr>
            </w:pPr>
            <w:r w:rsidRPr="00563A1A">
              <w:rPr>
                <w:rFonts w:ascii="UD デジタル 教科書体 N-R" w:eastAsia="UD デジタル 教科書体 N-R" w:hint="eastAsia"/>
                <w:sz w:val="22"/>
              </w:rPr>
              <w:t>従来型</w:t>
            </w:r>
          </w:p>
          <w:p w14:paraId="295BAA41" w14:textId="77777777" w:rsidR="00737196" w:rsidRPr="00563A1A" w:rsidRDefault="00737196" w:rsidP="00CC1E7A">
            <w:pPr>
              <w:spacing w:line="320" w:lineRule="exact"/>
              <w:jc w:val="center"/>
              <w:rPr>
                <w:rFonts w:ascii="UD デジタル 教科書体 N-R" w:eastAsia="UD デジタル 教科書体 N-R"/>
                <w:sz w:val="22"/>
              </w:rPr>
            </w:pPr>
            <w:r w:rsidRPr="00CC1E7A">
              <w:rPr>
                <w:rFonts w:ascii="UD デジタル 教科書体 N-R" w:eastAsia="UD デジタル 教科書体 N-R" w:hint="eastAsia"/>
                <w:sz w:val="18"/>
                <w:szCs w:val="18"/>
              </w:rPr>
              <w:t>（多床室）</w:t>
            </w:r>
          </w:p>
        </w:tc>
        <w:tc>
          <w:tcPr>
            <w:tcW w:w="3065" w:type="dxa"/>
            <w:tcBorders>
              <w:top w:val="single" w:sz="4" w:space="0" w:color="000000"/>
              <w:left w:val="single" w:sz="4" w:space="0" w:color="000000"/>
              <w:bottom w:val="single" w:sz="4" w:space="0" w:color="000000"/>
              <w:right w:val="single" w:sz="4" w:space="0" w:color="000000"/>
            </w:tcBorders>
          </w:tcPr>
          <w:p w14:paraId="3C9F4BD1" w14:textId="77777777" w:rsidR="00737196" w:rsidRPr="00563A1A" w:rsidRDefault="00737196" w:rsidP="00CC1E7A">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要介護１</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605A" w14:textId="6356183D"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6</w:t>
            </w:r>
            <w:r w:rsidR="00AF44C1" w:rsidRPr="0067342C">
              <w:rPr>
                <w:rFonts w:ascii="UD デジタル 教科書体 N-R" w:eastAsia="UD デジタル 教科書体 N-R" w:hAnsi="Yu Gothic" w:hint="eastAsia"/>
                <w:color w:val="000000"/>
                <w:sz w:val="22"/>
              </w:rPr>
              <w:t>1</w:t>
            </w:r>
            <w:r w:rsidR="00C76F8E">
              <w:rPr>
                <w:rFonts w:ascii="UD デジタル 教科書体 N-R" w:eastAsia="UD デジタル 教科書体 N-R" w:hAnsi="Yu Gothic" w:hint="eastAsia"/>
                <w:color w:val="000000"/>
                <w:sz w:val="22"/>
              </w:rPr>
              <w:t>4</w:t>
            </w:r>
            <w:r w:rsidRPr="0067342C">
              <w:rPr>
                <w:rFonts w:ascii="UD デジタル 教科書体 N-R" w:eastAsia="UD デジタル 教科書体 N-R" w:hAnsi="Yu Gothic" w:hint="eastAsia"/>
                <w:color w:val="000000"/>
                <w:sz w:val="22"/>
              </w:rPr>
              <w:t>円/日</w:t>
            </w:r>
          </w:p>
        </w:tc>
        <w:tc>
          <w:tcPr>
            <w:tcW w:w="1694" w:type="dxa"/>
            <w:tcBorders>
              <w:top w:val="single" w:sz="4" w:space="0" w:color="000000"/>
              <w:left w:val="nil"/>
              <w:bottom w:val="single" w:sz="4" w:space="0" w:color="000000"/>
              <w:right w:val="single" w:sz="4" w:space="0" w:color="000000"/>
            </w:tcBorders>
            <w:shd w:val="clear" w:color="auto" w:fill="auto"/>
            <w:vAlign w:val="center"/>
          </w:tcPr>
          <w:p w14:paraId="2F7924DA" w14:textId="0210EE84"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1,2</w:t>
            </w:r>
            <w:r w:rsidR="00AF44C1" w:rsidRPr="0067342C">
              <w:rPr>
                <w:rFonts w:ascii="UD デジタル 教科書体 N-R" w:eastAsia="UD デジタル 教科書体 N-R" w:hAnsi="Yu Gothic" w:hint="eastAsia"/>
                <w:color w:val="000000"/>
                <w:sz w:val="22"/>
              </w:rPr>
              <w:t>2</w:t>
            </w:r>
            <w:r w:rsidR="00C76F8E">
              <w:rPr>
                <w:rFonts w:ascii="UD デジタル 教科書体 N-R" w:eastAsia="UD デジタル 教科書体 N-R" w:hAnsi="Yu Gothic" w:hint="eastAsia"/>
                <w:color w:val="000000"/>
                <w:sz w:val="22"/>
              </w:rPr>
              <w:t>7</w:t>
            </w:r>
            <w:r w:rsidRPr="0067342C">
              <w:rPr>
                <w:rFonts w:ascii="UD デジタル 教科書体 N-R" w:eastAsia="UD デジタル 教科書体 N-R" w:hAnsi="Yu Gothic" w:hint="eastAsia"/>
                <w:color w:val="000000"/>
                <w:sz w:val="22"/>
              </w:rPr>
              <w:t>円/日</w:t>
            </w:r>
          </w:p>
        </w:tc>
        <w:tc>
          <w:tcPr>
            <w:tcW w:w="1694" w:type="dxa"/>
            <w:tcBorders>
              <w:top w:val="single" w:sz="4" w:space="0" w:color="000000"/>
              <w:left w:val="nil"/>
              <w:bottom w:val="single" w:sz="4" w:space="0" w:color="000000"/>
              <w:right w:val="single" w:sz="4" w:space="0" w:color="000000"/>
            </w:tcBorders>
            <w:shd w:val="clear" w:color="auto" w:fill="auto"/>
            <w:vAlign w:val="center"/>
          </w:tcPr>
          <w:p w14:paraId="558795F6" w14:textId="5BA9A258"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1,8</w:t>
            </w:r>
            <w:r w:rsidR="00C76F8E">
              <w:rPr>
                <w:rFonts w:ascii="UD デジタル 教科書体 N-R" w:eastAsia="UD デジタル 教科書体 N-R" w:hAnsi="Yu Gothic" w:hint="eastAsia"/>
                <w:color w:val="000000"/>
                <w:sz w:val="22"/>
              </w:rPr>
              <w:t>40</w:t>
            </w:r>
            <w:r w:rsidRPr="0067342C">
              <w:rPr>
                <w:rFonts w:ascii="UD デジタル 教科書体 N-R" w:eastAsia="UD デジタル 教科書体 N-R" w:hAnsi="Yu Gothic" w:hint="eastAsia"/>
                <w:color w:val="000000"/>
                <w:sz w:val="22"/>
              </w:rPr>
              <w:t>円/日</w:t>
            </w:r>
          </w:p>
        </w:tc>
      </w:tr>
      <w:tr w:rsidR="00737196" w:rsidRPr="00563A1A" w14:paraId="02D683F4" w14:textId="77777777" w:rsidTr="00CC1E7A">
        <w:trPr>
          <w:trHeight w:val="360"/>
        </w:trPr>
        <w:tc>
          <w:tcPr>
            <w:tcW w:w="1074" w:type="dxa"/>
            <w:vMerge/>
            <w:tcBorders>
              <w:top w:val="nil"/>
              <w:left w:val="single" w:sz="4" w:space="0" w:color="000000"/>
              <w:bottom w:val="nil"/>
              <w:right w:val="single" w:sz="4" w:space="0" w:color="000000"/>
            </w:tcBorders>
          </w:tcPr>
          <w:p w14:paraId="4AB7646C" w14:textId="77777777" w:rsidR="00737196" w:rsidRPr="00563A1A" w:rsidRDefault="00737196" w:rsidP="00CC1E7A">
            <w:pPr>
              <w:spacing w:line="320" w:lineRule="exact"/>
              <w:rPr>
                <w:rFonts w:ascii="UD デジタル 教科書体 N-R" w:eastAsia="UD デジタル 教科書体 N-R"/>
                <w:sz w:val="22"/>
              </w:rPr>
            </w:pPr>
          </w:p>
        </w:tc>
        <w:tc>
          <w:tcPr>
            <w:tcW w:w="3065" w:type="dxa"/>
            <w:tcBorders>
              <w:top w:val="single" w:sz="4" w:space="0" w:color="000000"/>
              <w:left w:val="single" w:sz="4" w:space="0" w:color="000000"/>
              <w:bottom w:val="single" w:sz="4" w:space="0" w:color="000000"/>
              <w:right w:val="single" w:sz="4" w:space="0" w:color="000000"/>
            </w:tcBorders>
          </w:tcPr>
          <w:p w14:paraId="78946876" w14:textId="77777777" w:rsidR="00737196" w:rsidRPr="00563A1A" w:rsidRDefault="00737196" w:rsidP="00CC1E7A">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要介護２</w:t>
            </w:r>
          </w:p>
        </w:tc>
        <w:tc>
          <w:tcPr>
            <w:tcW w:w="1693" w:type="dxa"/>
            <w:tcBorders>
              <w:top w:val="nil"/>
              <w:left w:val="single" w:sz="4" w:space="0" w:color="000000"/>
              <w:bottom w:val="single" w:sz="4" w:space="0" w:color="000000"/>
              <w:right w:val="single" w:sz="4" w:space="0" w:color="000000"/>
            </w:tcBorders>
            <w:shd w:val="clear" w:color="auto" w:fill="auto"/>
            <w:vAlign w:val="center"/>
          </w:tcPr>
          <w:p w14:paraId="70785FEA" w14:textId="2E6A9484"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6</w:t>
            </w:r>
            <w:r w:rsidR="00AF44C1" w:rsidRPr="0067342C">
              <w:rPr>
                <w:rFonts w:ascii="UD デジタル 教科書体 N-R" w:eastAsia="UD デジタル 教科書体 N-R" w:hAnsi="Yu Gothic" w:hint="eastAsia"/>
                <w:color w:val="000000"/>
                <w:sz w:val="22"/>
              </w:rPr>
              <w:t>8</w:t>
            </w:r>
            <w:r w:rsidR="00C76F8E">
              <w:rPr>
                <w:rFonts w:ascii="UD デジタル 教科書体 N-R" w:eastAsia="UD デジタル 教科書体 N-R" w:hAnsi="Yu Gothic" w:hint="eastAsia"/>
                <w:color w:val="000000"/>
                <w:sz w:val="22"/>
              </w:rPr>
              <w:t>4</w:t>
            </w:r>
            <w:r w:rsidRPr="0067342C">
              <w:rPr>
                <w:rFonts w:ascii="UD デジタル 教科書体 N-R" w:eastAsia="UD デジタル 教科書体 N-R" w:hAnsi="Yu Gothic" w:hint="eastAsia"/>
                <w:color w:val="000000"/>
                <w:sz w:val="22"/>
              </w:rPr>
              <w:t>円/日</w:t>
            </w:r>
          </w:p>
        </w:tc>
        <w:tc>
          <w:tcPr>
            <w:tcW w:w="1694" w:type="dxa"/>
            <w:tcBorders>
              <w:top w:val="nil"/>
              <w:left w:val="nil"/>
              <w:bottom w:val="single" w:sz="4" w:space="0" w:color="000000"/>
              <w:right w:val="single" w:sz="4" w:space="0" w:color="000000"/>
            </w:tcBorders>
            <w:shd w:val="clear" w:color="auto" w:fill="auto"/>
            <w:vAlign w:val="center"/>
          </w:tcPr>
          <w:p w14:paraId="55048752" w14:textId="65C3D6B8"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1,3</w:t>
            </w:r>
            <w:r w:rsidR="00AF44C1" w:rsidRPr="0067342C">
              <w:rPr>
                <w:rFonts w:ascii="UD デジタル 教科書体 N-R" w:eastAsia="UD デジタル 教科書体 N-R" w:hAnsi="Yu Gothic" w:hint="eastAsia"/>
                <w:color w:val="000000"/>
                <w:sz w:val="22"/>
              </w:rPr>
              <w:t>6</w:t>
            </w:r>
            <w:r w:rsidR="00C76F8E">
              <w:rPr>
                <w:rFonts w:ascii="UD デジタル 教科書体 N-R" w:eastAsia="UD デジタル 教科書体 N-R" w:hAnsi="Yu Gothic" w:hint="eastAsia"/>
                <w:color w:val="000000"/>
                <w:sz w:val="22"/>
              </w:rPr>
              <w:t>7</w:t>
            </w:r>
            <w:r w:rsidRPr="0067342C">
              <w:rPr>
                <w:rFonts w:ascii="UD デジタル 教科書体 N-R" w:eastAsia="UD デジタル 教科書体 N-R" w:hAnsi="Yu Gothic" w:hint="eastAsia"/>
                <w:color w:val="000000"/>
                <w:sz w:val="22"/>
              </w:rPr>
              <w:t>円/日</w:t>
            </w:r>
          </w:p>
        </w:tc>
        <w:tc>
          <w:tcPr>
            <w:tcW w:w="1694" w:type="dxa"/>
            <w:tcBorders>
              <w:top w:val="nil"/>
              <w:left w:val="nil"/>
              <w:bottom w:val="single" w:sz="4" w:space="0" w:color="000000"/>
              <w:right w:val="single" w:sz="4" w:space="0" w:color="000000"/>
            </w:tcBorders>
            <w:shd w:val="clear" w:color="auto" w:fill="auto"/>
            <w:vAlign w:val="center"/>
          </w:tcPr>
          <w:p w14:paraId="29C8439C" w14:textId="5E0EA7E5"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2,0</w:t>
            </w:r>
            <w:r w:rsidR="00C76F8E">
              <w:rPr>
                <w:rFonts w:ascii="UD デジタル 教科書体 N-R" w:eastAsia="UD デジタル 教科書体 N-R" w:hAnsi="Yu Gothic" w:hint="eastAsia"/>
                <w:color w:val="000000"/>
                <w:sz w:val="22"/>
              </w:rPr>
              <w:t>51</w:t>
            </w:r>
            <w:r w:rsidRPr="0067342C">
              <w:rPr>
                <w:rFonts w:ascii="UD デジタル 教科書体 N-R" w:eastAsia="UD デジタル 教科書体 N-R" w:hAnsi="Yu Gothic" w:hint="eastAsia"/>
                <w:color w:val="000000"/>
                <w:sz w:val="22"/>
              </w:rPr>
              <w:t>円/日</w:t>
            </w:r>
          </w:p>
        </w:tc>
      </w:tr>
      <w:tr w:rsidR="00737196" w:rsidRPr="00563A1A" w14:paraId="38355089" w14:textId="77777777" w:rsidTr="00CC1E7A">
        <w:trPr>
          <w:trHeight w:val="360"/>
        </w:trPr>
        <w:tc>
          <w:tcPr>
            <w:tcW w:w="1074" w:type="dxa"/>
            <w:vMerge/>
            <w:tcBorders>
              <w:top w:val="nil"/>
              <w:left w:val="single" w:sz="4" w:space="0" w:color="000000"/>
              <w:bottom w:val="nil"/>
              <w:right w:val="single" w:sz="4" w:space="0" w:color="000000"/>
            </w:tcBorders>
          </w:tcPr>
          <w:p w14:paraId="7A90D7AB" w14:textId="77777777" w:rsidR="00737196" w:rsidRPr="00563A1A" w:rsidRDefault="00737196" w:rsidP="00CC1E7A">
            <w:pPr>
              <w:spacing w:line="320" w:lineRule="exact"/>
              <w:rPr>
                <w:rFonts w:ascii="UD デジタル 教科書体 N-R" w:eastAsia="UD デジタル 教科書体 N-R"/>
                <w:sz w:val="22"/>
              </w:rPr>
            </w:pPr>
          </w:p>
        </w:tc>
        <w:tc>
          <w:tcPr>
            <w:tcW w:w="3065" w:type="dxa"/>
            <w:tcBorders>
              <w:top w:val="single" w:sz="4" w:space="0" w:color="000000"/>
              <w:left w:val="single" w:sz="4" w:space="0" w:color="000000"/>
              <w:bottom w:val="single" w:sz="4" w:space="0" w:color="000000"/>
              <w:right w:val="single" w:sz="4" w:space="0" w:color="000000"/>
            </w:tcBorders>
          </w:tcPr>
          <w:p w14:paraId="21AEA586" w14:textId="77777777" w:rsidR="00737196" w:rsidRPr="00563A1A" w:rsidRDefault="00737196" w:rsidP="00CC1E7A">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要介護３</w:t>
            </w:r>
          </w:p>
        </w:tc>
        <w:tc>
          <w:tcPr>
            <w:tcW w:w="1693" w:type="dxa"/>
            <w:tcBorders>
              <w:top w:val="nil"/>
              <w:left w:val="single" w:sz="4" w:space="0" w:color="000000"/>
              <w:bottom w:val="single" w:sz="4" w:space="0" w:color="000000"/>
              <w:right w:val="single" w:sz="4" w:space="0" w:color="000000"/>
            </w:tcBorders>
            <w:shd w:val="clear" w:color="auto" w:fill="auto"/>
            <w:vAlign w:val="center"/>
          </w:tcPr>
          <w:p w14:paraId="4410CD89" w14:textId="5796942E"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75</w:t>
            </w:r>
            <w:r w:rsidR="00C76F8E">
              <w:rPr>
                <w:rFonts w:ascii="UD デジタル 教科書体 N-R" w:eastAsia="UD デジタル 教科書体 N-R" w:hAnsi="Yu Gothic" w:hint="eastAsia"/>
                <w:color w:val="000000"/>
                <w:sz w:val="22"/>
              </w:rPr>
              <w:t>8</w:t>
            </w:r>
            <w:r w:rsidRPr="0067342C">
              <w:rPr>
                <w:rFonts w:ascii="UD デジタル 教科書体 N-R" w:eastAsia="UD デジタル 教科書体 N-R" w:hAnsi="Yu Gothic" w:hint="eastAsia"/>
                <w:color w:val="000000"/>
                <w:sz w:val="22"/>
              </w:rPr>
              <w:t>円/日</w:t>
            </w:r>
          </w:p>
        </w:tc>
        <w:tc>
          <w:tcPr>
            <w:tcW w:w="1694" w:type="dxa"/>
            <w:tcBorders>
              <w:top w:val="nil"/>
              <w:left w:val="nil"/>
              <w:bottom w:val="single" w:sz="4" w:space="0" w:color="000000"/>
              <w:right w:val="single" w:sz="4" w:space="0" w:color="000000"/>
            </w:tcBorders>
            <w:shd w:val="clear" w:color="auto" w:fill="auto"/>
            <w:vAlign w:val="center"/>
          </w:tcPr>
          <w:p w14:paraId="53A9E207" w14:textId="3EF1877E"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1,</w:t>
            </w:r>
            <w:r w:rsidR="00AF44C1" w:rsidRPr="0067342C">
              <w:rPr>
                <w:rFonts w:ascii="UD デジタル 教科書体 N-R" w:eastAsia="UD デジタル 教科書体 N-R" w:hAnsi="Yu Gothic" w:hint="eastAsia"/>
                <w:color w:val="000000"/>
                <w:sz w:val="22"/>
              </w:rPr>
              <w:t>51</w:t>
            </w:r>
            <w:r w:rsidR="00C76F8E">
              <w:rPr>
                <w:rFonts w:ascii="UD デジタル 教科書体 N-R" w:eastAsia="UD デジタル 教科書体 N-R" w:hAnsi="Yu Gothic" w:hint="eastAsia"/>
                <w:color w:val="000000"/>
                <w:sz w:val="22"/>
              </w:rPr>
              <w:t>6</w:t>
            </w:r>
            <w:r w:rsidRPr="0067342C">
              <w:rPr>
                <w:rFonts w:ascii="UD デジタル 教科書体 N-R" w:eastAsia="UD デジタル 教科書体 N-R" w:hAnsi="Yu Gothic" w:hint="eastAsia"/>
                <w:color w:val="000000"/>
                <w:sz w:val="22"/>
              </w:rPr>
              <w:t>円/日</w:t>
            </w:r>
          </w:p>
        </w:tc>
        <w:tc>
          <w:tcPr>
            <w:tcW w:w="1694" w:type="dxa"/>
            <w:tcBorders>
              <w:top w:val="nil"/>
              <w:left w:val="nil"/>
              <w:bottom w:val="single" w:sz="4" w:space="0" w:color="000000"/>
              <w:right w:val="single" w:sz="4" w:space="0" w:color="000000"/>
            </w:tcBorders>
            <w:shd w:val="clear" w:color="auto" w:fill="auto"/>
            <w:vAlign w:val="center"/>
          </w:tcPr>
          <w:p w14:paraId="3750F78B" w14:textId="0E010BF8"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2,2</w:t>
            </w:r>
            <w:r w:rsidR="00C76F8E">
              <w:rPr>
                <w:rFonts w:ascii="UD デジタル 教科書体 N-R" w:eastAsia="UD デジタル 教科書体 N-R" w:hAnsi="Yu Gothic" w:hint="eastAsia"/>
                <w:color w:val="000000"/>
                <w:sz w:val="22"/>
              </w:rPr>
              <w:t>73</w:t>
            </w:r>
            <w:r w:rsidRPr="0067342C">
              <w:rPr>
                <w:rFonts w:ascii="UD デジタル 教科書体 N-R" w:eastAsia="UD デジタル 教科書体 N-R" w:hAnsi="Yu Gothic" w:hint="eastAsia"/>
                <w:color w:val="000000"/>
                <w:sz w:val="22"/>
              </w:rPr>
              <w:t>円/日</w:t>
            </w:r>
          </w:p>
        </w:tc>
      </w:tr>
      <w:tr w:rsidR="00737196" w:rsidRPr="00563A1A" w14:paraId="33125EED" w14:textId="77777777" w:rsidTr="00CC1E7A">
        <w:trPr>
          <w:trHeight w:val="360"/>
        </w:trPr>
        <w:tc>
          <w:tcPr>
            <w:tcW w:w="1074" w:type="dxa"/>
            <w:vMerge/>
            <w:tcBorders>
              <w:top w:val="nil"/>
              <w:left w:val="single" w:sz="4" w:space="0" w:color="000000"/>
              <w:bottom w:val="nil"/>
              <w:right w:val="single" w:sz="4" w:space="0" w:color="000000"/>
            </w:tcBorders>
          </w:tcPr>
          <w:p w14:paraId="705F64B8" w14:textId="77777777" w:rsidR="00737196" w:rsidRPr="00563A1A" w:rsidRDefault="00737196" w:rsidP="00CC1E7A">
            <w:pPr>
              <w:spacing w:line="320" w:lineRule="exact"/>
              <w:rPr>
                <w:rFonts w:ascii="UD デジタル 教科書体 N-R" w:eastAsia="UD デジタル 教科書体 N-R"/>
                <w:sz w:val="22"/>
              </w:rPr>
            </w:pPr>
          </w:p>
        </w:tc>
        <w:tc>
          <w:tcPr>
            <w:tcW w:w="3065" w:type="dxa"/>
            <w:tcBorders>
              <w:top w:val="single" w:sz="4" w:space="0" w:color="000000"/>
              <w:left w:val="single" w:sz="4" w:space="0" w:color="000000"/>
              <w:bottom w:val="single" w:sz="4" w:space="0" w:color="000000"/>
              <w:right w:val="single" w:sz="4" w:space="0" w:color="000000"/>
            </w:tcBorders>
          </w:tcPr>
          <w:p w14:paraId="16A7D597" w14:textId="77777777" w:rsidR="00737196" w:rsidRPr="00563A1A" w:rsidRDefault="00737196" w:rsidP="00CC1E7A">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要介護４</w:t>
            </w:r>
          </w:p>
        </w:tc>
        <w:tc>
          <w:tcPr>
            <w:tcW w:w="1693" w:type="dxa"/>
            <w:tcBorders>
              <w:top w:val="nil"/>
              <w:left w:val="single" w:sz="4" w:space="0" w:color="000000"/>
              <w:bottom w:val="single" w:sz="4" w:space="0" w:color="000000"/>
              <w:right w:val="single" w:sz="4" w:space="0" w:color="000000"/>
            </w:tcBorders>
            <w:shd w:val="clear" w:color="auto" w:fill="auto"/>
            <w:vAlign w:val="center"/>
          </w:tcPr>
          <w:p w14:paraId="3FB9C750" w14:textId="3E0B555C"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82</w:t>
            </w:r>
            <w:r w:rsidR="00C76F8E">
              <w:rPr>
                <w:rFonts w:ascii="UD デジタル 教科書体 N-R" w:eastAsia="UD デジタル 教科書体 N-R" w:hAnsi="Yu Gothic" w:hint="eastAsia"/>
                <w:color w:val="000000"/>
                <w:sz w:val="22"/>
              </w:rPr>
              <w:t>9</w:t>
            </w:r>
            <w:r w:rsidRPr="0067342C">
              <w:rPr>
                <w:rFonts w:ascii="UD デジタル 教科書体 N-R" w:eastAsia="UD デジタル 教科書体 N-R" w:hAnsi="Yu Gothic" w:hint="eastAsia"/>
                <w:color w:val="000000"/>
                <w:sz w:val="22"/>
              </w:rPr>
              <w:t>円/日</w:t>
            </w:r>
          </w:p>
        </w:tc>
        <w:tc>
          <w:tcPr>
            <w:tcW w:w="1694" w:type="dxa"/>
            <w:tcBorders>
              <w:top w:val="nil"/>
              <w:left w:val="nil"/>
              <w:bottom w:val="single" w:sz="4" w:space="0" w:color="000000"/>
              <w:right w:val="single" w:sz="4" w:space="0" w:color="000000"/>
            </w:tcBorders>
            <w:shd w:val="clear" w:color="auto" w:fill="auto"/>
            <w:vAlign w:val="center"/>
          </w:tcPr>
          <w:p w14:paraId="55203083" w14:textId="5DE188FC"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1,6</w:t>
            </w:r>
            <w:r w:rsidR="00AF44C1" w:rsidRPr="0067342C">
              <w:rPr>
                <w:rFonts w:ascii="UD デジタル 教科書体 N-R" w:eastAsia="UD デジタル 教科書体 N-R" w:hAnsi="Yu Gothic" w:hint="eastAsia"/>
                <w:color w:val="000000"/>
                <w:sz w:val="22"/>
              </w:rPr>
              <w:t>5</w:t>
            </w:r>
            <w:r w:rsidR="00C76F8E">
              <w:rPr>
                <w:rFonts w:ascii="UD デジタル 教科書体 N-R" w:eastAsia="UD デジタル 教科書体 N-R" w:hAnsi="Yu Gothic" w:hint="eastAsia"/>
                <w:color w:val="000000"/>
                <w:sz w:val="22"/>
              </w:rPr>
              <w:t>8</w:t>
            </w:r>
            <w:r w:rsidRPr="0067342C">
              <w:rPr>
                <w:rFonts w:ascii="UD デジタル 教科書体 N-R" w:eastAsia="UD デジタル 教科書体 N-R" w:hAnsi="Yu Gothic" w:hint="eastAsia"/>
                <w:color w:val="000000"/>
                <w:sz w:val="22"/>
              </w:rPr>
              <w:t>円/日</w:t>
            </w:r>
          </w:p>
        </w:tc>
        <w:tc>
          <w:tcPr>
            <w:tcW w:w="1694" w:type="dxa"/>
            <w:tcBorders>
              <w:top w:val="nil"/>
              <w:left w:val="nil"/>
              <w:bottom w:val="single" w:sz="4" w:space="0" w:color="000000"/>
              <w:right w:val="single" w:sz="4" w:space="0" w:color="000000"/>
            </w:tcBorders>
            <w:shd w:val="clear" w:color="auto" w:fill="auto"/>
            <w:vAlign w:val="center"/>
          </w:tcPr>
          <w:p w14:paraId="4EF1F35F" w14:textId="2EF23C85"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2,4</w:t>
            </w:r>
            <w:r w:rsidR="00AF44C1" w:rsidRPr="0067342C">
              <w:rPr>
                <w:rFonts w:ascii="UD デジタル 教科書体 N-R" w:eastAsia="UD デジタル 教科書体 N-R" w:hAnsi="Yu Gothic" w:hint="eastAsia"/>
                <w:color w:val="000000"/>
                <w:sz w:val="22"/>
              </w:rPr>
              <w:t>8</w:t>
            </w:r>
            <w:r w:rsidR="00C76F8E">
              <w:rPr>
                <w:rFonts w:ascii="UD デジタル 教科書体 N-R" w:eastAsia="UD デジタル 教科書体 N-R" w:hAnsi="Yu Gothic" w:hint="eastAsia"/>
                <w:color w:val="000000"/>
                <w:sz w:val="22"/>
              </w:rPr>
              <w:t>7</w:t>
            </w:r>
            <w:r w:rsidRPr="0067342C">
              <w:rPr>
                <w:rFonts w:ascii="UD デジタル 教科書体 N-R" w:eastAsia="UD デジタル 教科書体 N-R" w:hAnsi="Yu Gothic" w:hint="eastAsia"/>
                <w:color w:val="000000"/>
                <w:sz w:val="22"/>
              </w:rPr>
              <w:t>円/日</w:t>
            </w:r>
          </w:p>
        </w:tc>
      </w:tr>
      <w:tr w:rsidR="00737196" w:rsidRPr="00563A1A" w14:paraId="5333732B" w14:textId="77777777" w:rsidTr="00CC1E7A">
        <w:trPr>
          <w:trHeight w:val="360"/>
        </w:trPr>
        <w:tc>
          <w:tcPr>
            <w:tcW w:w="1074" w:type="dxa"/>
            <w:vMerge/>
            <w:tcBorders>
              <w:top w:val="nil"/>
              <w:left w:val="single" w:sz="4" w:space="0" w:color="000000"/>
              <w:bottom w:val="single" w:sz="4" w:space="0" w:color="000000"/>
              <w:right w:val="single" w:sz="4" w:space="0" w:color="000000"/>
            </w:tcBorders>
          </w:tcPr>
          <w:p w14:paraId="62D074A6" w14:textId="77777777" w:rsidR="00737196" w:rsidRPr="00563A1A" w:rsidRDefault="00737196" w:rsidP="00CC1E7A">
            <w:pPr>
              <w:spacing w:line="320" w:lineRule="exact"/>
              <w:rPr>
                <w:rFonts w:ascii="UD デジタル 教科書体 N-R" w:eastAsia="UD デジタル 教科書体 N-R"/>
                <w:sz w:val="22"/>
              </w:rPr>
            </w:pPr>
          </w:p>
        </w:tc>
        <w:tc>
          <w:tcPr>
            <w:tcW w:w="3065" w:type="dxa"/>
            <w:tcBorders>
              <w:top w:val="single" w:sz="4" w:space="0" w:color="000000"/>
              <w:left w:val="single" w:sz="4" w:space="0" w:color="000000"/>
              <w:bottom w:val="single" w:sz="4" w:space="0" w:color="000000"/>
              <w:right w:val="single" w:sz="4" w:space="0" w:color="000000"/>
            </w:tcBorders>
          </w:tcPr>
          <w:p w14:paraId="7217FA3D" w14:textId="77777777" w:rsidR="00737196" w:rsidRPr="00563A1A" w:rsidRDefault="00737196" w:rsidP="00CC1E7A">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要介護５</w:t>
            </w:r>
          </w:p>
        </w:tc>
        <w:tc>
          <w:tcPr>
            <w:tcW w:w="1693" w:type="dxa"/>
            <w:tcBorders>
              <w:top w:val="nil"/>
              <w:left w:val="single" w:sz="4" w:space="0" w:color="000000"/>
              <w:bottom w:val="single" w:sz="4" w:space="0" w:color="000000"/>
              <w:right w:val="single" w:sz="4" w:space="0" w:color="000000"/>
            </w:tcBorders>
            <w:shd w:val="clear" w:color="auto" w:fill="auto"/>
            <w:vAlign w:val="center"/>
          </w:tcPr>
          <w:p w14:paraId="1CE7F29E" w14:textId="6460F541"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8</w:t>
            </w:r>
            <w:r w:rsidR="00AF44C1" w:rsidRPr="0067342C">
              <w:rPr>
                <w:rFonts w:ascii="UD デジタル 教科書体 N-R" w:eastAsia="UD デジタル 教科書体 N-R" w:hAnsi="Yu Gothic" w:hint="eastAsia"/>
                <w:color w:val="000000"/>
                <w:sz w:val="22"/>
              </w:rPr>
              <w:t>9</w:t>
            </w:r>
            <w:r w:rsidR="00C76F8E">
              <w:rPr>
                <w:rFonts w:ascii="UD デジタル 教科書体 N-R" w:eastAsia="UD デジタル 教科書体 N-R" w:hAnsi="Yu Gothic" w:hint="eastAsia"/>
                <w:color w:val="000000"/>
                <w:sz w:val="22"/>
              </w:rPr>
              <w:t>9</w:t>
            </w:r>
            <w:r w:rsidRPr="0067342C">
              <w:rPr>
                <w:rFonts w:ascii="UD デジタル 教科書体 N-R" w:eastAsia="UD デジタル 教科書体 N-R" w:hAnsi="Yu Gothic" w:hint="eastAsia"/>
                <w:color w:val="000000"/>
                <w:sz w:val="22"/>
              </w:rPr>
              <w:t>円/日</w:t>
            </w:r>
          </w:p>
        </w:tc>
        <w:tc>
          <w:tcPr>
            <w:tcW w:w="1694" w:type="dxa"/>
            <w:tcBorders>
              <w:top w:val="nil"/>
              <w:left w:val="nil"/>
              <w:bottom w:val="single" w:sz="4" w:space="0" w:color="000000"/>
              <w:right w:val="single" w:sz="4" w:space="0" w:color="000000"/>
            </w:tcBorders>
            <w:shd w:val="clear" w:color="auto" w:fill="auto"/>
            <w:vAlign w:val="center"/>
          </w:tcPr>
          <w:p w14:paraId="09536600" w14:textId="459F4873"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1,7</w:t>
            </w:r>
            <w:r w:rsidR="00AF44C1" w:rsidRPr="0067342C">
              <w:rPr>
                <w:rFonts w:ascii="UD デジタル 教科書体 N-R" w:eastAsia="UD デジタル 教科書体 N-R" w:hAnsi="Yu Gothic" w:hint="eastAsia"/>
                <w:color w:val="000000"/>
                <w:sz w:val="22"/>
              </w:rPr>
              <w:t>9</w:t>
            </w:r>
            <w:r w:rsidR="00C76F8E">
              <w:rPr>
                <w:rFonts w:ascii="UD デジタル 教科書体 N-R" w:eastAsia="UD デジタル 教科書体 N-R" w:hAnsi="Yu Gothic" w:hint="eastAsia"/>
                <w:color w:val="000000"/>
                <w:sz w:val="22"/>
              </w:rPr>
              <w:t>8</w:t>
            </w:r>
            <w:r w:rsidRPr="0067342C">
              <w:rPr>
                <w:rFonts w:ascii="UD デジタル 教科書体 N-R" w:eastAsia="UD デジタル 教科書体 N-R" w:hAnsi="Yu Gothic" w:hint="eastAsia"/>
                <w:color w:val="000000"/>
                <w:sz w:val="22"/>
              </w:rPr>
              <w:t>円/日</w:t>
            </w:r>
          </w:p>
        </w:tc>
        <w:tc>
          <w:tcPr>
            <w:tcW w:w="1694" w:type="dxa"/>
            <w:tcBorders>
              <w:top w:val="nil"/>
              <w:left w:val="nil"/>
              <w:bottom w:val="single" w:sz="4" w:space="0" w:color="000000"/>
              <w:right w:val="single" w:sz="4" w:space="0" w:color="000000"/>
            </w:tcBorders>
            <w:shd w:val="clear" w:color="auto" w:fill="auto"/>
            <w:vAlign w:val="center"/>
          </w:tcPr>
          <w:p w14:paraId="5F7CD63B" w14:textId="11E8E7D6" w:rsidR="00737196" w:rsidRPr="0067342C" w:rsidRDefault="00737196" w:rsidP="00CC1E7A">
            <w:pPr>
              <w:spacing w:line="320" w:lineRule="exact"/>
              <w:jc w:val="right"/>
              <w:rPr>
                <w:rFonts w:ascii="UD デジタル 教科書体 N-R" w:eastAsia="UD デジタル 教科書体 N-R"/>
                <w:sz w:val="22"/>
              </w:rPr>
            </w:pPr>
            <w:r w:rsidRPr="0067342C">
              <w:rPr>
                <w:rFonts w:ascii="UD デジタル 教科書体 N-R" w:eastAsia="UD デジタル 教科書体 N-R" w:hAnsi="Yu Gothic" w:hint="eastAsia"/>
                <w:color w:val="000000"/>
                <w:sz w:val="22"/>
              </w:rPr>
              <w:t>2,6</w:t>
            </w:r>
            <w:r w:rsidR="00C76F8E">
              <w:rPr>
                <w:rFonts w:ascii="UD デジタル 教科書体 N-R" w:eastAsia="UD デジタル 教科書体 N-R" w:hAnsi="Yu Gothic" w:hint="eastAsia"/>
                <w:color w:val="000000"/>
                <w:sz w:val="22"/>
              </w:rPr>
              <w:t>97</w:t>
            </w:r>
            <w:r w:rsidRPr="0067342C">
              <w:rPr>
                <w:rFonts w:ascii="UD デジタル 教科書体 N-R" w:eastAsia="UD デジタル 教科書体 N-R" w:hAnsi="Yu Gothic" w:hint="eastAsia"/>
                <w:color w:val="000000"/>
                <w:sz w:val="22"/>
              </w:rPr>
              <w:t>円/日</w:t>
            </w:r>
          </w:p>
        </w:tc>
      </w:tr>
      <w:tr w:rsidR="00CC1E7A" w:rsidRPr="00563A1A" w14:paraId="12829737" w14:textId="77777777" w:rsidTr="00CC1E7A">
        <w:trPr>
          <w:trHeight w:val="360"/>
        </w:trPr>
        <w:tc>
          <w:tcPr>
            <w:tcW w:w="1074" w:type="dxa"/>
            <w:vMerge w:val="restart"/>
            <w:tcBorders>
              <w:top w:val="single" w:sz="4" w:space="0" w:color="000000"/>
              <w:left w:val="single" w:sz="4" w:space="0" w:color="000000"/>
              <w:right w:val="single" w:sz="4" w:space="0" w:color="000000"/>
            </w:tcBorders>
            <w:vAlign w:val="center"/>
          </w:tcPr>
          <w:p w14:paraId="4F4F6296" w14:textId="717206CF" w:rsidR="00CC1E7A" w:rsidRPr="00563A1A" w:rsidRDefault="00CC1E7A" w:rsidP="00CC1E7A">
            <w:pPr>
              <w:spacing w:line="320" w:lineRule="exact"/>
              <w:jc w:val="center"/>
              <w:rPr>
                <w:rFonts w:ascii="UD デジタル 教科書体 N-R" w:eastAsia="UD デジタル 教科書体 N-R"/>
                <w:sz w:val="22"/>
              </w:rPr>
            </w:pPr>
            <w:r w:rsidRPr="00563A1A">
              <w:rPr>
                <w:rFonts w:ascii="UD デジタル 教科書体 N-R" w:eastAsia="UD デジタル 教科書体 N-R" w:hint="eastAsia"/>
                <w:sz w:val="22"/>
              </w:rPr>
              <w:t>加 算</w:t>
            </w:r>
          </w:p>
        </w:tc>
        <w:tc>
          <w:tcPr>
            <w:tcW w:w="3065" w:type="dxa"/>
            <w:tcBorders>
              <w:top w:val="single" w:sz="4" w:space="0" w:color="000000"/>
              <w:left w:val="single" w:sz="4" w:space="0" w:color="000000"/>
              <w:bottom w:val="single" w:sz="4" w:space="0" w:color="000000"/>
              <w:right w:val="single" w:sz="4" w:space="0" w:color="000000"/>
            </w:tcBorders>
          </w:tcPr>
          <w:p w14:paraId="3385EFFB" w14:textId="77777777" w:rsidR="00CC1E7A" w:rsidRPr="00563A1A" w:rsidRDefault="00CC1E7A" w:rsidP="00CC1E7A">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送迎加算</w:t>
            </w:r>
          </w:p>
        </w:tc>
        <w:tc>
          <w:tcPr>
            <w:tcW w:w="1693" w:type="dxa"/>
            <w:tcBorders>
              <w:top w:val="single" w:sz="4" w:space="0" w:color="000000"/>
              <w:left w:val="single" w:sz="4" w:space="0" w:color="000000"/>
              <w:bottom w:val="single" w:sz="4" w:space="0" w:color="000000"/>
              <w:right w:val="single" w:sz="4" w:space="0" w:color="000000"/>
            </w:tcBorders>
          </w:tcPr>
          <w:p w14:paraId="345441B5"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188円/回</w:t>
            </w:r>
          </w:p>
        </w:tc>
        <w:tc>
          <w:tcPr>
            <w:tcW w:w="1694" w:type="dxa"/>
            <w:tcBorders>
              <w:top w:val="single" w:sz="4" w:space="0" w:color="000000"/>
              <w:left w:val="single" w:sz="4" w:space="0" w:color="000000"/>
              <w:bottom w:val="single" w:sz="4" w:space="0" w:color="000000"/>
              <w:right w:val="single" w:sz="4" w:space="0" w:color="000000"/>
            </w:tcBorders>
          </w:tcPr>
          <w:p w14:paraId="1F698836"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 xml:space="preserve"> 375円/回</w:t>
            </w:r>
          </w:p>
        </w:tc>
        <w:tc>
          <w:tcPr>
            <w:tcW w:w="1694" w:type="dxa"/>
            <w:tcBorders>
              <w:top w:val="single" w:sz="4" w:space="0" w:color="000000"/>
              <w:left w:val="single" w:sz="4" w:space="0" w:color="000000"/>
              <w:bottom w:val="single" w:sz="4" w:space="0" w:color="000000"/>
              <w:right w:val="single" w:sz="4" w:space="0" w:color="000000"/>
            </w:tcBorders>
          </w:tcPr>
          <w:p w14:paraId="2E9B2FB9"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 xml:space="preserve"> 562円/回</w:t>
            </w:r>
          </w:p>
        </w:tc>
      </w:tr>
      <w:tr w:rsidR="00CC1E7A" w:rsidRPr="00563A1A" w14:paraId="43AE60D6" w14:textId="77777777" w:rsidTr="00CC1E7A">
        <w:trPr>
          <w:trHeight w:val="360"/>
        </w:trPr>
        <w:tc>
          <w:tcPr>
            <w:tcW w:w="1074" w:type="dxa"/>
            <w:vMerge/>
            <w:tcBorders>
              <w:left w:val="single" w:sz="4" w:space="0" w:color="000000"/>
              <w:right w:val="single" w:sz="4" w:space="0" w:color="000000"/>
            </w:tcBorders>
          </w:tcPr>
          <w:p w14:paraId="36EFC5A3" w14:textId="77777777" w:rsidR="00CC1E7A" w:rsidRPr="00563A1A" w:rsidRDefault="00CC1E7A" w:rsidP="00CC1E7A">
            <w:pPr>
              <w:spacing w:line="320" w:lineRule="exact"/>
              <w:rPr>
                <w:rFonts w:ascii="UD デジタル 教科書体 N-R" w:eastAsia="UD デジタル 教科書体 N-R"/>
                <w:sz w:val="22"/>
              </w:rPr>
            </w:pPr>
          </w:p>
        </w:tc>
        <w:tc>
          <w:tcPr>
            <w:tcW w:w="3065" w:type="dxa"/>
            <w:tcBorders>
              <w:top w:val="single" w:sz="4" w:space="0" w:color="000000"/>
              <w:left w:val="single" w:sz="4" w:space="0" w:color="000000"/>
              <w:bottom w:val="single" w:sz="4" w:space="0" w:color="000000"/>
              <w:right w:val="single" w:sz="4" w:space="0" w:color="000000"/>
            </w:tcBorders>
          </w:tcPr>
          <w:p w14:paraId="277DE1F2" w14:textId="3C976E1C" w:rsidR="00CC1E7A" w:rsidRPr="00563A1A" w:rsidRDefault="00CC1E7A" w:rsidP="00CC1E7A">
            <w:pPr>
              <w:spacing w:line="320" w:lineRule="exact"/>
              <w:rPr>
                <w:rFonts w:ascii="UD デジタル 教科書体 N-R" w:eastAsia="UD デジタル 教科書体 N-R"/>
                <w:sz w:val="22"/>
              </w:rPr>
            </w:pPr>
            <w:r>
              <w:rPr>
                <w:rFonts w:ascii="UD デジタル 教科書体 N-R" w:eastAsia="UD デジタル 教科書体 N-R" w:hint="eastAsia"/>
                <w:kern w:val="0"/>
                <w:sz w:val="22"/>
              </w:rPr>
              <w:t>機能訓練指導体制加算</w:t>
            </w:r>
          </w:p>
        </w:tc>
        <w:tc>
          <w:tcPr>
            <w:tcW w:w="1693" w:type="dxa"/>
            <w:tcBorders>
              <w:top w:val="single" w:sz="4" w:space="0" w:color="000000"/>
              <w:left w:val="single" w:sz="4" w:space="0" w:color="000000"/>
              <w:bottom w:val="single" w:sz="4" w:space="0" w:color="000000"/>
              <w:right w:val="single" w:sz="4" w:space="0" w:color="000000"/>
            </w:tcBorders>
          </w:tcPr>
          <w:p w14:paraId="2351D1B0"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13円/日</w:t>
            </w:r>
          </w:p>
        </w:tc>
        <w:tc>
          <w:tcPr>
            <w:tcW w:w="1694" w:type="dxa"/>
            <w:tcBorders>
              <w:top w:val="single" w:sz="4" w:space="0" w:color="000000"/>
              <w:left w:val="single" w:sz="4" w:space="0" w:color="000000"/>
              <w:bottom w:val="single" w:sz="4" w:space="0" w:color="000000"/>
              <w:right w:val="single" w:sz="4" w:space="0" w:color="000000"/>
            </w:tcBorders>
          </w:tcPr>
          <w:p w14:paraId="14E61F70"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 xml:space="preserve">  25円/日</w:t>
            </w:r>
          </w:p>
        </w:tc>
        <w:tc>
          <w:tcPr>
            <w:tcW w:w="1694" w:type="dxa"/>
            <w:tcBorders>
              <w:top w:val="single" w:sz="4" w:space="0" w:color="000000"/>
              <w:left w:val="single" w:sz="4" w:space="0" w:color="000000"/>
              <w:bottom w:val="single" w:sz="4" w:space="0" w:color="000000"/>
              <w:right w:val="single" w:sz="4" w:space="0" w:color="000000"/>
            </w:tcBorders>
          </w:tcPr>
          <w:p w14:paraId="5B50BEA3"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 xml:space="preserve">  37円/日</w:t>
            </w:r>
          </w:p>
        </w:tc>
      </w:tr>
      <w:tr w:rsidR="00CC1E7A" w:rsidRPr="00563A1A" w14:paraId="04201765" w14:textId="77777777" w:rsidTr="00CC1E7A">
        <w:trPr>
          <w:trHeight w:val="360"/>
        </w:trPr>
        <w:tc>
          <w:tcPr>
            <w:tcW w:w="1074" w:type="dxa"/>
            <w:vMerge/>
            <w:tcBorders>
              <w:left w:val="single" w:sz="4" w:space="0" w:color="000000"/>
              <w:right w:val="single" w:sz="4" w:space="0" w:color="000000"/>
            </w:tcBorders>
          </w:tcPr>
          <w:p w14:paraId="13C5C19E" w14:textId="77777777" w:rsidR="00CC1E7A" w:rsidRPr="00563A1A" w:rsidRDefault="00CC1E7A" w:rsidP="00CC1E7A">
            <w:pPr>
              <w:spacing w:line="320" w:lineRule="exact"/>
              <w:rPr>
                <w:rFonts w:ascii="UD デジタル 教科書体 N-R" w:eastAsia="UD デジタル 教科書体 N-R"/>
                <w:sz w:val="22"/>
              </w:rPr>
            </w:pPr>
          </w:p>
        </w:tc>
        <w:tc>
          <w:tcPr>
            <w:tcW w:w="3065" w:type="dxa"/>
            <w:tcBorders>
              <w:top w:val="single" w:sz="4" w:space="0" w:color="000000"/>
              <w:left w:val="single" w:sz="4" w:space="0" w:color="000000"/>
              <w:bottom w:val="single" w:sz="4" w:space="0" w:color="000000"/>
              <w:right w:val="single" w:sz="4" w:space="0" w:color="000000"/>
            </w:tcBorders>
          </w:tcPr>
          <w:p w14:paraId="24A19601" w14:textId="33A7728B" w:rsidR="00CC1E7A" w:rsidRPr="00563A1A" w:rsidRDefault="00CC1E7A" w:rsidP="00CC1E7A">
            <w:pPr>
              <w:spacing w:line="320" w:lineRule="exact"/>
              <w:rPr>
                <w:rFonts w:ascii="UD デジタル 教科書体 N-R" w:eastAsia="UD デジタル 教科書体 N-R"/>
                <w:sz w:val="22"/>
              </w:rPr>
            </w:pPr>
            <w:r w:rsidRPr="00481C01">
              <w:rPr>
                <w:rFonts w:ascii="UD デジタル 教科書体 N-R" w:eastAsia="UD デジタル 教科書体 N-R" w:hint="eastAsia"/>
                <w:w w:val="92"/>
                <w:kern w:val="0"/>
                <w:sz w:val="22"/>
                <w:fitText w:val="2652" w:id="-1822708736"/>
              </w:rPr>
              <w:t>サービス提供体制強化加算</w:t>
            </w:r>
            <w:r w:rsidRPr="00481C01">
              <w:rPr>
                <w:rFonts w:ascii="UD デジタル 教科書体 N-R" w:eastAsia="UD デジタル 教科書体 N-R" w:hint="eastAsia"/>
                <w:spacing w:val="10"/>
                <w:w w:val="92"/>
                <w:kern w:val="0"/>
                <w:sz w:val="22"/>
                <w:fitText w:val="2652" w:id="-1822708736"/>
              </w:rPr>
              <w:t>Ⅰ</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6267" w14:textId="2004D10E"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Ansi="Yu Gothic" w:hint="eastAsia"/>
                <w:color w:val="000000"/>
                <w:sz w:val="22"/>
              </w:rPr>
              <w:t xml:space="preserve">  23円/日</w:t>
            </w:r>
          </w:p>
        </w:tc>
        <w:tc>
          <w:tcPr>
            <w:tcW w:w="1694" w:type="dxa"/>
            <w:tcBorders>
              <w:top w:val="single" w:sz="4" w:space="0" w:color="000000"/>
              <w:left w:val="nil"/>
              <w:bottom w:val="single" w:sz="4" w:space="0" w:color="000000"/>
              <w:right w:val="single" w:sz="4" w:space="0" w:color="000000"/>
            </w:tcBorders>
            <w:shd w:val="clear" w:color="auto" w:fill="auto"/>
            <w:vAlign w:val="center"/>
          </w:tcPr>
          <w:p w14:paraId="513FF28B" w14:textId="46C22E3D"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Ansi="Yu Gothic" w:hint="eastAsia"/>
                <w:color w:val="000000"/>
                <w:sz w:val="22"/>
              </w:rPr>
              <w:t xml:space="preserve">  45円/日</w:t>
            </w:r>
          </w:p>
        </w:tc>
        <w:tc>
          <w:tcPr>
            <w:tcW w:w="1694" w:type="dxa"/>
            <w:tcBorders>
              <w:top w:val="single" w:sz="4" w:space="0" w:color="000000"/>
              <w:left w:val="nil"/>
              <w:bottom w:val="single" w:sz="4" w:space="0" w:color="000000"/>
              <w:right w:val="single" w:sz="4" w:space="0" w:color="000000"/>
            </w:tcBorders>
            <w:shd w:val="clear" w:color="auto" w:fill="auto"/>
            <w:vAlign w:val="center"/>
          </w:tcPr>
          <w:p w14:paraId="1D489245" w14:textId="7121C191"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Ansi="Yu Gothic" w:hint="eastAsia"/>
                <w:color w:val="000000"/>
                <w:sz w:val="22"/>
              </w:rPr>
              <w:t xml:space="preserve">  67円/日</w:t>
            </w:r>
          </w:p>
        </w:tc>
      </w:tr>
      <w:tr w:rsidR="00CC1E7A" w:rsidRPr="00563A1A" w14:paraId="58F17FB0" w14:textId="77777777" w:rsidTr="00CC1E7A">
        <w:trPr>
          <w:trHeight w:val="360"/>
        </w:trPr>
        <w:tc>
          <w:tcPr>
            <w:tcW w:w="1074" w:type="dxa"/>
            <w:vMerge/>
            <w:tcBorders>
              <w:left w:val="single" w:sz="4" w:space="0" w:color="000000"/>
              <w:right w:val="single" w:sz="4" w:space="0" w:color="000000"/>
            </w:tcBorders>
          </w:tcPr>
          <w:p w14:paraId="5E2E2541" w14:textId="77777777" w:rsidR="00CC1E7A" w:rsidRPr="00563A1A" w:rsidRDefault="00CC1E7A" w:rsidP="00CC1E7A">
            <w:pPr>
              <w:spacing w:line="320" w:lineRule="exact"/>
              <w:rPr>
                <w:rFonts w:ascii="UD デジタル 教科書体 N-R" w:eastAsia="UD デジタル 教科書体 N-R"/>
                <w:sz w:val="22"/>
              </w:rPr>
            </w:pPr>
          </w:p>
        </w:tc>
        <w:tc>
          <w:tcPr>
            <w:tcW w:w="3065" w:type="dxa"/>
            <w:tcBorders>
              <w:top w:val="single" w:sz="4" w:space="0" w:color="000000"/>
              <w:left w:val="single" w:sz="4" w:space="0" w:color="000000"/>
              <w:bottom w:val="single" w:sz="4" w:space="0" w:color="000000"/>
              <w:right w:val="single" w:sz="4" w:space="0" w:color="000000"/>
            </w:tcBorders>
          </w:tcPr>
          <w:p w14:paraId="2B5804DB" w14:textId="3BA04331" w:rsidR="00CC1E7A" w:rsidRPr="00563A1A" w:rsidRDefault="00CC1E7A" w:rsidP="00CC1E7A">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夜勤職員配置加算</w:t>
            </w:r>
            <w:r>
              <w:rPr>
                <w:rFonts w:ascii="UD デジタル 教科書体 N-R" w:eastAsia="UD デジタル 教科書体 N-R" w:hint="eastAsia"/>
                <w:sz w:val="22"/>
              </w:rPr>
              <w:t>Ⅲ</w:t>
            </w:r>
          </w:p>
        </w:tc>
        <w:tc>
          <w:tcPr>
            <w:tcW w:w="1693" w:type="dxa"/>
            <w:tcBorders>
              <w:top w:val="single" w:sz="4" w:space="0" w:color="000000"/>
              <w:left w:val="single" w:sz="4" w:space="0" w:color="000000"/>
              <w:bottom w:val="single" w:sz="4" w:space="0" w:color="000000"/>
              <w:right w:val="single" w:sz="4" w:space="0" w:color="000000"/>
            </w:tcBorders>
          </w:tcPr>
          <w:p w14:paraId="6ABF2205"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16円/日</w:t>
            </w:r>
          </w:p>
        </w:tc>
        <w:tc>
          <w:tcPr>
            <w:tcW w:w="1694" w:type="dxa"/>
            <w:tcBorders>
              <w:top w:val="single" w:sz="4" w:space="0" w:color="000000"/>
              <w:left w:val="single" w:sz="4" w:space="0" w:color="000000"/>
              <w:bottom w:val="single" w:sz="4" w:space="0" w:color="000000"/>
              <w:right w:val="single" w:sz="4" w:space="0" w:color="000000"/>
            </w:tcBorders>
          </w:tcPr>
          <w:p w14:paraId="4188F933"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 xml:space="preserve">  31円/日</w:t>
            </w:r>
          </w:p>
        </w:tc>
        <w:tc>
          <w:tcPr>
            <w:tcW w:w="1694" w:type="dxa"/>
            <w:tcBorders>
              <w:top w:val="single" w:sz="4" w:space="0" w:color="000000"/>
              <w:left w:val="single" w:sz="4" w:space="0" w:color="000000"/>
              <w:bottom w:val="single" w:sz="4" w:space="0" w:color="000000"/>
              <w:right w:val="single" w:sz="4" w:space="0" w:color="000000"/>
            </w:tcBorders>
          </w:tcPr>
          <w:p w14:paraId="3ECCFC22" w14:textId="77777777" w:rsidR="00CC1E7A" w:rsidRPr="00737196" w:rsidRDefault="00CC1E7A" w:rsidP="00CC1E7A">
            <w:pPr>
              <w:spacing w:line="320" w:lineRule="exact"/>
              <w:jc w:val="right"/>
              <w:rPr>
                <w:rFonts w:ascii="UD デジタル 教科書体 N-R" w:eastAsia="UD デジタル 教科書体 N-R"/>
                <w:sz w:val="22"/>
              </w:rPr>
            </w:pPr>
            <w:r w:rsidRPr="00737196">
              <w:rPr>
                <w:rFonts w:ascii="UD デジタル 教科書体 N-R" w:eastAsia="UD デジタル 教科書体 N-R" w:hint="eastAsia"/>
                <w:sz w:val="22"/>
              </w:rPr>
              <w:t xml:space="preserve">  46円/日</w:t>
            </w:r>
          </w:p>
        </w:tc>
      </w:tr>
      <w:tr w:rsidR="00CC1E7A" w:rsidRPr="00563A1A" w14:paraId="6272DF14" w14:textId="77777777" w:rsidTr="00CC1E7A">
        <w:trPr>
          <w:trHeight w:val="91"/>
        </w:trPr>
        <w:tc>
          <w:tcPr>
            <w:tcW w:w="1074" w:type="dxa"/>
            <w:vMerge/>
            <w:tcBorders>
              <w:left w:val="single" w:sz="4" w:space="0" w:color="000000"/>
              <w:right w:val="single" w:sz="4" w:space="0" w:color="000000"/>
            </w:tcBorders>
          </w:tcPr>
          <w:p w14:paraId="43BC6CE3" w14:textId="77777777" w:rsidR="00CC1E7A" w:rsidRPr="00563A1A" w:rsidRDefault="00CC1E7A" w:rsidP="00CC1E7A">
            <w:pPr>
              <w:spacing w:line="320" w:lineRule="exact"/>
              <w:rPr>
                <w:rFonts w:ascii="UD デジタル 教科書体 N-R" w:eastAsia="UD デジタル 教科書体 N-R"/>
                <w:sz w:val="22"/>
              </w:rPr>
            </w:pPr>
          </w:p>
        </w:tc>
        <w:tc>
          <w:tcPr>
            <w:tcW w:w="3065" w:type="dxa"/>
            <w:tcBorders>
              <w:top w:val="single" w:sz="4" w:space="0" w:color="000000"/>
              <w:left w:val="single" w:sz="4" w:space="0" w:color="000000"/>
              <w:bottom w:val="single" w:sz="4" w:space="0" w:color="000000"/>
              <w:right w:val="single" w:sz="4" w:space="0" w:color="000000"/>
            </w:tcBorders>
            <w:vAlign w:val="center"/>
          </w:tcPr>
          <w:p w14:paraId="2EAA1429" w14:textId="7B685A2D" w:rsidR="00CC1E7A" w:rsidRPr="00563A1A" w:rsidRDefault="00CC1E7A" w:rsidP="00CC1E7A">
            <w:pPr>
              <w:spacing w:line="320" w:lineRule="exact"/>
              <w:rPr>
                <w:rFonts w:ascii="UD デジタル 教科書体 N-R" w:eastAsia="UD デジタル 教科書体 N-R"/>
                <w:sz w:val="22"/>
              </w:rPr>
            </w:pPr>
            <w:r w:rsidRPr="00563A1A">
              <w:rPr>
                <w:rFonts w:ascii="UD デジタル 教科書体 N-R" w:eastAsia="UD デジタル 教科書体 N-R" w:hint="eastAsia"/>
                <w:sz w:val="22"/>
              </w:rPr>
              <w:t>介護職員</w:t>
            </w:r>
            <w:r w:rsidR="00474EA2">
              <w:rPr>
                <w:rFonts w:ascii="UD デジタル 教科書体 N-R" w:eastAsia="UD デジタル 教科書体 N-R" w:hint="eastAsia"/>
                <w:sz w:val="22"/>
              </w:rPr>
              <w:t>等</w:t>
            </w:r>
            <w:r w:rsidRPr="00563A1A">
              <w:rPr>
                <w:rFonts w:ascii="UD デジタル 教科書体 N-R" w:eastAsia="UD デジタル 教科書体 N-R" w:hint="eastAsia"/>
                <w:sz w:val="22"/>
              </w:rPr>
              <w:t>処遇改善加算</w:t>
            </w:r>
            <w:r w:rsidR="00474EA2">
              <w:rPr>
                <w:rFonts w:ascii="UD デジタル 教科書体 N-R" w:eastAsia="UD デジタル 教科書体 N-R" w:hint="eastAsia"/>
                <w:sz w:val="22"/>
              </w:rPr>
              <w:t>Ⅰ</w:t>
            </w:r>
          </w:p>
        </w:tc>
        <w:tc>
          <w:tcPr>
            <w:tcW w:w="5081" w:type="dxa"/>
            <w:gridSpan w:val="3"/>
            <w:tcBorders>
              <w:top w:val="single" w:sz="4" w:space="0" w:color="000000"/>
              <w:left w:val="single" w:sz="4" w:space="0" w:color="000000"/>
              <w:bottom w:val="single" w:sz="4" w:space="0" w:color="000000"/>
              <w:right w:val="single" w:sz="4" w:space="0" w:color="000000"/>
            </w:tcBorders>
            <w:vAlign w:val="center"/>
          </w:tcPr>
          <w:p w14:paraId="4DD43E9D" w14:textId="5511DD6E" w:rsidR="00CC1E7A" w:rsidRPr="00563A1A" w:rsidRDefault="00CC1E7A" w:rsidP="00CC1E7A">
            <w:pPr>
              <w:spacing w:line="320" w:lineRule="exact"/>
              <w:rPr>
                <w:rFonts w:ascii="UD デジタル 教科書体 N-R" w:eastAsia="UD デジタル 教科書体 N-R"/>
                <w:sz w:val="22"/>
              </w:rPr>
            </w:pPr>
            <w:r w:rsidRPr="000B1121">
              <w:rPr>
                <w:rFonts w:ascii="UD デジタル 教科書体 N-R" w:eastAsia="UD デジタル 教科書体 N-R" w:hint="eastAsia"/>
                <w:spacing w:val="2"/>
                <w:kern w:val="0"/>
                <w:sz w:val="22"/>
                <w:fitText w:val="4796" w:id="2055986433"/>
              </w:rPr>
              <w:t>算定した単位数の100分の</w:t>
            </w:r>
            <w:r w:rsidR="00474EA2" w:rsidRPr="000B1121">
              <w:rPr>
                <w:rFonts w:ascii="UD デジタル 教科書体 N-R" w:eastAsia="UD デジタル 教科書体 N-R" w:hint="eastAsia"/>
                <w:spacing w:val="2"/>
                <w:kern w:val="0"/>
                <w:sz w:val="22"/>
                <w:fitText w:val="4796" w:id="2055986433"/>
              </w:rPr>
              <w:t>14</w:t>
            </w:r>
            <w:r w:rsidRPr="000B1121">
              <w:rPr>
                <w:rFonts w:ascii="UD デジタル 教科書体 N-R" w:eastAsia="UD デジタル 教科書体 N-R" w:hint="eastAsia"/>
                <w:spacing w:val="2"/>
                <w:kern w:val="0"/>
                <w:sz w:val="22"/>
                <w:fitText w:val="4796" w:id="2055986433"/>
              </w:rPr>
              <w:t>に相当する単位</w:t>
            </w:r>
            <w:r w:rsidRPr="000B1121">
              <w:rPr>
                <w:rFonts w:ascii="UD デジタル 教科書体 N-R" w:eastAsia="UD デジタル 教科書体 N-R" w:hint="eastAsia"/>
                <w:spacing w:val="-8"/>
                <w:kern w:val="0"/>
                <w:sz w:val="22"/>
                <w:fitText w:val="4796" w:id="2055986433"/>
              </w:rPr>
              <w:t>数</w:t>
            </w:r>
            <w:r w:rsidRPr="00563A1A">
              <w:rPr>
                <w:rFonts w:ascii="UD デジタル 教科書体 N-R" w:eastAsia="UD デジタル 教科書体 N-R" w:hint="eastAsia"/>
                <w:sz w:val="22"/>
              </w:rPr>
              <w:t xml:space="preserve">                  </w:t>
            </w:r>
          </w:p>
        </w:tc>
      </w:tr>
    </w:tbl>
    <w:p w14:paraId="4B042E1F" w14:textId="77777777" w:rsidR="00202684" w:rsidRPr="00563A1A" w:rsidRDefault="00202684" w:rsidP="00202684">
      <w:pPr>
        <w:rPr>
          <w:rFonts w:ascii="UD デジタル 教科書体 N-R" w:eastAsia="UD デジタル 教科書体 N-R"/>
          <w:sz w:val="24"/>
        </w:rPr>
      </w:pPr>
      <w:r w:rsidRPr="00563A1A">
        <w:rPr>
          <w:rFonts w:ascii="UD デジタル 教科書体 N-R" w:eastAsia="UD デジタル 教科書体 N-R" w:hint="eastAsia"/>
          <w:sz w:val="24"/>
        </w:rPr>
        <w:t>３　その他の費用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6"/>
        <w:gridCol w:w="5623"/>
      </w:tblGrid>
      <w:tr w:rsidR="00202684" w:rsidRPr="00563A1A" w14:paraId="34436E00" w14:textId="77777777" w:rsidTr="00394337">
        <w:trPr>
          <w:trHeight w:val="360"/>
        </w:trPr>
        <w:tc>
          <w:tcPr>
            <w:tcW w:w="3536" w:type="dxa"/>
            <w:tcBorders>
              <w:top w:val="single" w:sz="4" w:space="0" w:color="000000"/>
              <w:left w:val="single" w:sz="4" w:space="0" w:color="000000"/>
              <w:bottom w:val="single" w:sz="4" w:space="0" w:color="000000"/>
              <w:right w:val="single" w:sz="4" w:space="0" w:color="000000"/>
            </w:tcBorders>
          </w:tcPr>
          <w:p w14:paraId="7A6A28F6"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費用の区分</w:t>
            </w:r>
          </w:p>
        </w:tc>
        <w:tc>
          <w:tcPr>
            <w:tcW w:w="5623" w:type="dxa"/>
            <w:tcBorders>
              <w:top w:val="single" w:sz="4" w:space="0" w:color="000000"/>
              <w:left w:val="single" w:sz="4" w:space="0" w:color="000000"/>
              <w:bottom w:val="single" w:sz="4" w:space="0" w:color="000000"/>
              <w:right w:val="single" w:sz="4" w:space="0" w:color="000000"/>
            </w:tcBorders>
          </w:tcPr>
          <w:p w14:paraId="55B24D11"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費用の額</w:t>
            </w:r>
          </w:p>
        </w:tc>
      </w:tr>
      <w:tr w:rsidR="00202684" w:rsidRPr="00563A1A" w14:paraId="11A3DF3C" w14:textId="77777777" w:rsidTr="00394337">
        <w:trPr>
          <w:trHeight w:val="360"/>
        </w:trPr>
        <w:tc>
          <w:tcPr>
            <w:tcW w:w="3536" w:type="dxa"/>
            <w:tcBorders>
              <w:top w:val="single" w:sz="4" w:space="0" w:color="000000"/>
              <w:left w:val="single" w:sz="4" w:space="0" w:color="000000"/>
              <w:bottom w:val="single" w:sz="4" w:space="0" w:color="000000"/>
              <w:right w:val="single" w:sz="4" w:space="0" w:color="000000"/>
            </w:tcBorders>
          </w:tcPr>
          <w:p w14:paraId="19DFD443"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w:t>
            </w:r>
            <w:r w:rsidR="00394337" w:rsidRPr="00563A1A">
              <w:rPr>
                <w:rFonts w:ascii="UD デジタル 教科書体 N-R" w:eastAsia="UD デジタル 教科書体 N-R" w:hint="eastAsia"/>
                <w:sz w:val="22"/>
              </w:rPr>
              <w:t>レクリエ</w:t>
            </w:r>
            <w:r w:rsidRPr="00563A1A">
              <w:rPr>
                <w:rFonts w:ascii="UD デジタル 教科書体 N-R" w:eastAsia="UD デジタル 教科書体 N-R" w:hint="eastAsia"/>
                <w:sz w:val="22"/>
              </w:rPr>
              <w:t>ーション等</w:t>
            </w:r>
          </w:p>
        </w:tc>
        <w:tc>
          <w:tcPr>
            <w:tcW w:w="5623" w:type="dxa"/>
            <w:tcBorders>
              <w:top w:val="single" w:sz="4" w:space="0" w:color="000000"/>
              <w:left w:val="single" w:sz="4" w:space="0" w:color="000000"/>
              <w:bottom w:val="single" w:sz="4" w:space="0" w:color="000000"/>
              <w:right w:val="single" w:sz="4" w:space="0" w:color="000000"/>
            </w:tcBorders>
          </w:tcPr>
          <w:p w14:paraId="3ADED526"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実費</w:t>
            </w:r>
          </w:p>
        </w:tc>
      </w:tr>
      <w:tr w:rsidR="00202684" w:rsidRPr="00563A1A" w14:paraId="38E4AE87" w14:textId="77777777" w:rsidTr="00394337">
        <w:trPr>
          <w:trHeight w:val="360"/>
        </w:trPr>
        <w:tc>
          <w:tcPr>
            <w:tcW w:w="3536" w:type="dxa"/>
            <w:tcBorders>
              <w:top w:val="single" w:sz="4" w:space="0" w:color="000000"/>
              <w:left w:val="single" w:sz="4" w:space="0" w:color="000000"/>
              <w:bottom w:val="single" w:sz="4" w:space="0" w:color="000000"/>
              <w:right w:val="single" w:sz="4" w:space="0" w:color="000000"/>
            </w:tcBorders>
          </w:tcPr>
          <w:p w14:paraId="56B7BEC3"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複写物の交付</w:t>
            </w:r>
          </w:p>
        </w:tc>
        <w:tc>
          <w:tcPr>
            <w:tcW w:w="5623" w:type="dxa"/>
            <w:tcBorders>
              <w:top w:val="single" w:sz="4" w:space="0" w:color="000000"/>
              <w:left w:val="single" w:sz="4" w:space="0" w:color="000000"/>
              <w:bottom w:val="single" w:sz="4" w:space="0" w:color="000000"/>
              <w:right w:val="single" w:sz="4" w:space="0" w:color="000000"/>
            </w:tcBorders>
          </w:tcPr>
          <w:p w14:paraId="621E20FF"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１０円/枚</w:t>
            </w:r>
          </w:p>
        </w:tc>
      </w:tr>
      <w:tr w:rsidR="00202684" w:rsidRPr="00563A1A" w14:paraId="7351D8B5" w14:textId="77777777" w:rsidTr="00394337">
        <w:trPr>
          <w:trHeight w:val="360"/>
        </w:trPr>
        <w:tc>
          <w:tcPr>
            <w:tcW w:w="3536" w:type="dxa"/>
            <w:tcBorders>
              <w:top w:val="single" w:sz="4" w:space="0" w:color="000000"/>
              <w:left w:val="single" w:sz="4" w:space="0" w:color="000000"/>
              <w:bottom w:val="single" w:sz="4" w:space="0" w:color="000000"/>
              <w:right w:val="single" w:sz="4" w:space="0" w:color="000000"/>
            </w:tcBorders>
          </w:tcPr>
          <w:p w14:paraId="38084D5B"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日常生活品の購入</w:t>
            </w:r>
          </w:p>
        </w:tc>
        <w:tc>
          <w:tcPr>
            <w:tcW w:w="5623" w:type="dxa"/>
            <w:tcBorders>
              <w:top w:val="single" w:sz="4" w:space="0" w:color="000000"/>
              <w:left w:val="single" w:sz="4" w:space="0" w:color="000000"/>
              <w:bottom w:val="single" w:sz="4" w:space="0" w:color="000000"/>
              <w:right w:val="single" w:sz="4" w:space="0" w:color="000000"/>
            </w:tcBorders>
          </w:tcPr>
          <w:p w14:paraId="318C6D82"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実費　（おむつ代は除く）</w:t>
            </w:r>
          </w:p>
        </w:tc>
      </w:tr>
      <w:tr w:rsidR="00202684" w:rsidRPr="00563A1A" w14:paraId="70D4C003" w14:textId="77777777" w:rsidTr="00394337">
        <w:trPr>
          <w:trHeight w:val="360"/>
        </w:trPr>
        <w:tc>
          <w:tcPr>
            <w:tcW w:w="3536" w:type="dxa"/>
            <w:tcBorders>
              <w:top w:val="single" w:sz="4" w:space="0" w:color="000000"/>
              <w:left w:val="single" w:sz="4" w:space="0" w:color="000000"/>
              <w:bottom w:val="single" w:sz="4" w:space="0" w:color="000000"/>
              <w:right w:val="single" w:sz="4" w:space="0" w:color="000000"/>
            </w:tcBorders>
          </w:tcPr>
          <w:p w14:paraId="25F398B5"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取消料（キャンセル料）</w:t>
            </w:r>
          </w:p>
        </w:tc>
        <w:tc>
          <w:tcPr>
            <w:tcW w:w="5623" w:type="dxa"/>
            <w:tcBorders>
              <w:top w:val="single" w:sz="4" w:space="0" w:color="000000"/>
              <w:left w:val="single" w:sz="4" w:space="0" w:color="000000"/>
              <w:bottom w:val="single" w:sz="4" w:space="0" w:color="000000"/>
              <w:right w:val="single" w:sz="4" w:space="0" w:color="000000"/>
            </w:tcBorders>
          </w:tcPr>
          <w:p w14:paraId="0D362276" w14:textId="77777777" w:rsidR="00202684" w:rsidRPr="00563A1A" w:rsidRDefault="00202684" w:rsidP="00202684">
            <w:pPr>
              <w:rPr>
                <w:rFonts w:ascii="UD デジタル 教科書体 N-R" w:eastAsia="UD デジタル 教科書体 N-R"/>
                <w:sz w:val="22"/>
              </w:rPr>
            </w:pPr>
            <w:r w:rsidRPr="00563A1A">
              <w:rPr>
                <w:rFonts w:ascii="UD デジタル 教科書体 N-R" w:eastAsia="UD デジタル 教科書体 N-R" w:hint="eastAsia"/>
                <w:sz w:val="22"/>
              </w:rPr>
              <w:t xml:space="preserve">      利用料　１日分</w:t>
            </w:r>
          </w:p>
        </w:tc>
      </w:tr>
    </w:tbl>
    <w:p w14:paraId="2CD7274E" w14:textId="7262D25D" w:rsidR="00D0438D" w:rsidRDefault="00D0438D" w:rsidP="00B5772C">
      <w:pPr>
        <w:rPr>
          <w:rFonts w:ascii="UD デジタル 教科書体 N-R" w:eastAsia="UD デジタル 教科書体 N-R"/>
        </w:rPr>
      </w:pPr>
    </w:p>
    <w:p w14:paraId="542D26A8" w14:textId="77777777" w:rsidR="00D0438D" w:rsidRDefault="00D0438D">
      <w:pPr>
        <w:widowControl/>
        <w:jc w:val="left"/>
        <w:rPr>
          <w:rFonts w:ascii="UD デジタル 教科書体 N-R" w:eastAsia="UD デジタル 教科書体 N-R"/>
        </w:rPr>
      </w:pPr>
      <w:r>
        <w:rPr>
          <w:rFonts w:ascii="UD デジタル 教科書体 N-R" w:eastAsia="UD デジタル 教科書体 N-R"/>
        </w:rPr>
        <w:br w:type="page"/>
      </w:r>
    </w:p>
    <w:p w14:paraId="585B1C67" w14:textId="77777777" w:rsidR="00D0438D" w:rsidRPr="00942264" w:rsidRDefault="00D0438D" w:rsidP="00D0438D">
      <w:pPr>
        <w:overflowPunct w:val="0"/>
        <w:adjustRightInd w:val="0"/>
        <w:spacing w:line="360" w:lineRule="exact"/>
        <w:jc w:val="center"/>
        <w:textAlignment w:val="baseline"/>
        <w:rPr>
          <w:rFonts w:ascii="UD デジタル 教科書体 N-R" w:eastAsia="UD デジタル 教科書体 N-R"/>
          <w:color w:val="000000"/>
          <w:spacing w:val="18"/>
          <w:kern w:val="0"/>
          <w:sz w:val="24"/>
        </w:rPr>
      </w:pPr>
      <w:r w:rsidRPr="00942264">
        <w:rPr>
          <w:rFonts w:ascii="UD デジタル 教科書体 N-R" w:eastAsia="UD デジタル 教科書体 N-R" w:cs="HGｺﾞｼｯｸM" w:hint="eastAsia"/>
          <w:b/>
          <w:bCs/>
          <w:color w:val="000000"/>
          <w:kern w:val="0"/>
          <w:sz w:val="28"/>
          <w:szCs w:val="24"/>
        </w:rPr>
        <w:lastRenderedPageBreak/>
        <w:t>特別養護老人ホームサルビア荘</w:t>
      </w:r>
    </w:p>
    <w:p w14:paraId="3A5D7D5A" w14:textId="77777777" w:rsidR="00D0438D" w:rsidRPr="00942264" w:rsidRDefault="00D0438D" w:rsidP="00D0438D">
      <w:pPr>
        <w:overflowPunct w:val="0"/>
        <w:adjustRightInd w:val="0"/>
        <w:spacing w:line="360" w:lineRule="exact"/>
        <w:jc w:val="center"/>
        <w:textAlignment w:val="baseline"/>
        <w:rPr>
          <w:rFonts w:ascii="UD デジタル 教科書体 N-R" w:eastAsia="UD デジタル 教科書体 N-R"/>
          <w:color w:val="000000"/>
          <w:spacing w:val="18"/>
          <w:kern w:val="0"/>
          <w:sz w:val="24"/>
        </w:rPr>
      </w:pPr>
      <w:r w:rsidRPr="00942264">
        <w:rPr>
          <w:rFonts w:ascii="UD デジタル 教科書体 N-R" w:eastAsia="UD デジタル 教科書体 N-R" w:cs="HGｺﾞｼｯｸM" w:hint="eastAsia"/>
          <w:b/>
          <w:bCs/>
          <w:color w:val="000000"/>
          <w:kern w:val="0"/>
          <w:sz w:val="28"/>
          <w:szCs w:val="24"/>
        </w:rPr>
        <w:t>指定介護予防短期入所生活介護事業運営規程</w:t>
      </w:r>
    </w:p>
    <w:p w14:paraId="2F9EA8AF" w14:textId="77777777" w:rsidR="00D0438D" w:rsidRDefault="00D0438D" w:rsidP="00D0438D">
      <w:pPr>
        <w:overflowPunct w:val="0"/>
        <w:adjustRightInd w:val="0"/>
        <w:jc w:val="center"/>
        <w:textAlignment w:val="baseline"/>
        <w:rPr>
          <w:rFonts w:ascii="UD デジタル 教科書体 N-R" w:eastAsia="UD デジタル 教科書体 N-R" w:cs="HGｺﾞｼｯｸM"/>
          <w:b/>
          <w:bCs/>
          <w:color w:val="000000"/>
          <w:kern w:val="0"/>
          <w:sz w:val="22"/>
        </w:rPr>
      </w:pPr>
    </w:p>
    <w:p w14:paraId="74BA03E2" w14:textId="77777777" w:rsidR="00D0438D" w:rsidRPr="00ED6AA1"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ED6AA1">
        <w:rPr>
          <w:rFonts w:ascii="UD デジタル 教科書体 N-R" w:eastAsia="UD デジタル 教科書体 N-R" w:cs="HGｺﾞｼｯｸM" w:hint="eastAsia"/>
          <w:b/>
          <w:bCs/>
          <w:color w:val="000000"/>
          <w:kern w:val="0"/>
          <w:sz w:val="22"/>
        </w:rPr>
        <w:t>第１章　事業の目的及び運営の方針</w:t>
      </w:r>
    </w:p>
    <w:p w14:paraId="1F33EBCA"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Cs w:val="21"/>
        </w:rPr>
      </w:pPr>
    </w:p>
    <w:p w14:paraId="25E9736F"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（目的）</w:t>
      </w:r>
    </w:p>
    <w:p w14:paraId="07FE3501"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第１条　社会福祉法人赤堀・東福祉会が開設する指定介護老人福祉施設特別養護老人ホームサルビア荘（以下、「事業者」という。）が行う指定介護予防短期入所生活介護の事業（以下「事業」という。）の適正な運営を確保するために人員及び運営に関する事項を定め、事業所の従業者等（以下、「従業者」という。）が、要介護状態にある利用者（以下、「利用者」という）に対し、適正な介護予防短期入所生活介護を提供することを目的とします。</w:t>
      </w:r>
    </w:p>
    <w:p w14:paraId="3E442C5F"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58671D84"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（運営の方針）</w:t>
      </w:r>
    </w:p>
    <w:p w14:paraId="06E4251A"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第２条　事業者は、利用者が要支援状態になった場合においても、可能な限りその居宅において、その有する能力に応じ、自立した日常生活を営むことができるよう、入浴、排泄、食事等の介護、その他の日常生活上の世話及び機能訓練を行うことにより、利用者の心身の機能の維持及び、利用者の家族の身体的並びに精神的負担の軽減を図るものとします。</w:t>
      </w:r>
    </w:p>
    <w:p w14:paraId="7970093E"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事業の実施に当たっては、地域や家庭との結びつきを重視した運営を行い、関係市町村、地域の保険・医療・福祉サービスとの密接な連携を図り、総合的なサービスの提供に努めるものとします。</w:t>
      </w:r>
    </w:p>
    <w:p w14:paraId="5A1F9592"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08B9DA3C"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（事業所の名称及び所在地等）</w:t>
      </w:r>
    </w:p>
    <w:p w14:paraId="5CF5DB41"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第３条　事業所の名称及び所在地は、次のとおりとします。</w:t>
      </w:r>
    </w:p>
    <w:p w14:paraId="5EE933F0"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 xml:space="preserve">一　名　称　　　特別養護老人ホーム　サルビア荘　</w:t>
      </w:r>
    </w:p>
    <w:p w14:paraId="337A6A89"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二　所在地　　　群馬県伊勢崎市国定町２丁目２３４５番地</w:t>
      </w:r>
    </w:p>
    <w:p w14:paraId="7A55D645"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4A0A005D"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7CBCCDD1"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第２章　従業者の職種、員数及び職務の内容</w:t>
      </w:r>
    </w:p>
    <w:p w14:paraId="7230C98D"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54B12586"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（従業者の職種、員数及び職務内容）</w:t>
      </w:r>
    </w:p>
    <w:p w14:paraId="2AF976E6" w14:textId="77777777" w:rsidR="00D0438D" w:rsidRPr="00FF6FBB" w:rsidRDefault="00D0438D" w:rsidP="00D0438D">
      <w:pPr>
        <w:overflowPunct w:val="0"/>
        <w:adjustRightInd w:val="0"/>
        <w:ind w:left="221" w:hangingChars="100" w:hanging="221"/>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第４条　事業所に勤務する従業者は、指定介護老人福祉施設の従業者と兼務するものとし、職種、員数及び職務内容は次のとおりとする。</w:t>
      </w:r>
    </w:p>
    <w:p w14:paraId="3F531AA4"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一　管理者　１人（指定介護老人福祉施設の管理者と兼務）</w:t>
      </w:r>
    </w:p>
    <w:p w14:paraId="7231CB2F" w14:textId="77777777" w:rsidR="00D0438D" w:rsidRPr="00FF6FBB" w:rsidRDefault="00D0438D" w:rsidP="00D0438D">
      <w:pPr>
        <w:overflowPunct w:val="0"/>
        <w:adjustRightInd w:val="0"/>
        <w:ind w:leftChars="400" w:left="844" w:firstLineChars="100" w:firstLine="221"/>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事業所の従業者の管理・業務の実施状況の把握その他の管理を一元的に行います。　　　　　</w:t>
      </w:r>
    </w:p>
    <w:p w14:paraId="7B4CC075"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二　医師　２人（嘱託）</w:t>
      </w:r>
    </w:p>
    <w:p w14:paraId="4A804868"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利用者の健康管理及び療養上の指導を行います。</w:t>
      </w:r>
    </w:p>
    <w:p w14:paraId="36669A05"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三　生活相談員　１人</w:t>
      </w:r>
      <w:r>
        <w:rPr>
          <w:rFonts w:ascii="UD デジタル 教科書体 N-R" w:eastAsia="UD デジタル 教科書体 N-R" w:cs="HGｺﾞｼｯｸM" w:hint="eastAsia"/>
          <w:color w:val="000000"/>
          <w:kern w:val="0"/>
          <w:sz w:val="22"/>
        </w:rPr>
        <w:t>以上</w:t>
      </w:r>
      <w:r w:rsidRPr="00FF6FBB">
        <w:rPr>
          <w:rFonts w:ascii="UD デジタル 教科書体 N-R" w:eastAsia="UD デジタル 教科書体 N-R" w:cs="HGｺﾞｼｯｸM" w:hint="eastAsia"/>
          <w:color w:val="000000"/>
          <w:kern w:val="0"/>
          <w:sz w:val="22"/>
        </w:rPr>
        <w:t>（常勤）</w:t>
      </w:r>
    </w:p>
    <w:p w14:paraId="192F7C4C"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利用者の生活相談、苦情への対応、処遇の企画や実施等を行います。</w:t>
      </w:r>
    </w:p>
    <w:p w14:paraId="4DC03837" w14:textId="77777777" w:rsidR="00D0438D" w:rsidRPr="009E0D9F"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四　介護職員　２</w:t>
      </w:r>
      <w:r>
        <w:rPr>
          <w:rFonts w:ascii="UD デジタル 教科書体 N-R" w:eastAsia="UD デジタル 教科書体 N-R" w:cs="HGｺﾞｼｯｸM" w:hint="eastAsia"/>
          <w:color w:val="000000"/>
          <w:kern w:val="0"/>
          <w:sz w:val="22"/>
        </w:rPr>
        <w:t>０</w:t>
      </w:r>
      <w:r w:rsidRPr="00FF6FBB">
        <w:rPr>
          <w:rFonts w:ascii="UD デジタル 教科書体 N-R" w:eastAsia="UD デジタル 教科書体 N-R" w:cs="HGｺﾞｼｯｸM" w:hint="eastAsia"/>
          <w:color w:val="000000"/>
          <w:kern w:val="0"/>
          <w:sz w:val="22"/>
        </w:rPr>
        <w:t>人</w:t>
      </w:r>
      <w:r>
        <w:rPr>
          <w:rFonts w:ascii="UD デジタル 教科書体 N-R" w:eastAsia="UD デジタル 教科書体 N-R" w:cs="HGｺﾞｼｯｸM" w:hint="eastAsia"/>
          <w:color w:val="000000"/>
          <w:kern w:val="0"/>
          <w:sz w:val="22"/>
        </w:rPr>
        <w:t>以上</w:t>
      </w:r>
      <w:r w:rsidRPr="009E0D9F">
        <w:rPr>
          <w:rFonts w:ascii="UD デジタル 教科書体 N-R" w:eastAsia="UD デジタル 教科書体 N-R" w:cs="HGｺﾞｼｯｸM" w:hint="eastAsia"/>
          <w:color w:val="000000"/>
          <w:kern w:val="0"/>
          <w:sz w:val="22"/>
        </w:rPr>
        <w:t>（指定介護老人福祉施設と兼務）</w:t>
      </w:r>
    </w:p>
    <w:p w14:paraId="62397031"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lastRenderedPageBreak/>
        <w:t xml:space="preserve">　　　　　利用者の日常生活全般にわたる介護業務を行います。</w:t>
      </w:r>
    </w:p>
    <w:p w14:paraId="5091FC50" w14:textId="77777777" w:rsidR="00D0438D" w:rsidRPr="00FF6FBB" w:rsidRDefault="00D0438D" w:rsidP="00D0438D">
      <w:pPr>
        <w:overflowPunct w:val="0"/>
        <w:adjustRightInd w:val="0"/>
        <w:jc w:val="left"/>
        <w:textAlignment w:val="baseline"/>
        <w:rPr>
          <w:rFonts w:ascii="UD デジタル 教科書体 N-R" w:eastAsia="UD デジタル 教科書体 N-R" w:cs="HGｺﾞｼｯｸM"/>
          <w:color w:val="000000"/>
          <w:kern w:val="0"/>
          <w:sz w:val="22"/>
        </w:rPr>
      </w:pPr>
      <w:r w:rsidRPr="00FF6FBB">
        <w:rPr>
          <w:rFonts w:ascii="UD デジタル 教科書体 N-R" w:eastAsia="UD デジタル 教科書体 N-R" w:cs="HGｺﾞｼｯｸM" w:hint="eastAsia"/>
          <w:color w:val="000000"/>
          <w:kern w:val="0"/>
          <w:sz w:val="22"/>
        </w:rPr>
        <w:t xml:space="preserve">　</w:t>
      </w:r>
    </w:p>
    <w:p w14:paraId="0B897437" w14:textId="77777777" w:rsidR="00D0438D" w:rsidRPr="00FF6FBB" w:rsidRDefault="00D0438D" w:rsidP="00D0438D">
      <w:pPr>
        <w:overflowPunct w:val="0"/>
        <w:adjustRightInd w:val="0"/>
        <w:ind w:firstLineChars="100" w:firstLine="221"/>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五　看護職員</w:t>
      </w:r>
      <w:r>
        <w:rPr>
          <w:rFonts w:ascii="UD デジタル 教科書体 N-R" w:eastAsia="UD デジタル 教科書体 N-R" w:cs="HGｺﾞｼｯｸM" w:hint="eastAsia"/>
          <w:color w:val="000000"/>
          <w:kern w:val="0"/>
          <w:sz w:val="22"/>
        </w:rPr>
        <w:t xml:space="preserve">　1人以上（常勤）</w:t>
      </w:r>
    </w:p>
    <w:p w14:paraId="333C0BB7"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利用者の保健衛生管理及び看護業務を行います。　　　　</w:t>
      </w:r>
    </w:p>
    <w:p w14:paraId="219A4BFE"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六　管理栄養士　１人（常勤）</w:t>
      </w:r>
    </w:p>
    <w:p w14:paraId="376200F4"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食事の献立作成、栄養計算、利用者に対する栄養指導等を行います。　　　　</w:t>
      </w:r>
    </w:p>
    <w:p w14:paraId="45CB5487"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七　機能訓練指導員　１人（常勤）【地域密着型介護老人福祉施設と兼務】</w:t>
      </w:r>
    </w:p>
    <w:p w14:paraId="24768840" w14:textId="77777777" w:rsidR="00D0438D" w:rsidRPr="00FF6FBB" w:rsidRDefault="00D0438D" w:rsidP="00D0438D">
      <w:pPr>
        <w:overflowPunct w:val="0"/>
        <w:adjustRightInd w:val="0"/>
        <w:ind w:left="884" w:hangingChars="400" w:hanging="884"/>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日常生活を営むのに必要な機能を改善し、又はその減退を防止するための訓練を行います。</w:t>
      </w:r>
    </w:p>
    <w:p w14:paraId="7255C47B"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八　事務職員　３名（指定介護老人福祉施設と兼務）</w:t>
      </w:r>
    </w:p>
    <w:p w14:paraId="5F5F9C97"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事務職員は、必要な事務を行います。</w:t>
      </w:r>
    </w:p>
    <w:p w14:paraId="72073B12"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1A722929"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28A1DB0B"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第３章　利用定員と送迎</w:t>
      </w:r>
    </w:p>
    <w:p w14:paraId="645D03F8"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5F6E2C2A"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（利用者の定員）</w:t>
      </w:r>
    </w:p>
    <w:p w14:paraId="20A136C1"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第５条　利用できる定員は１０人とします。</w:t>
      </w:r>
    </w:p>
    <w:p w14:paraId="63BE4860"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15EB88E8"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（通常の事業実施地域）</w:t>
      </w:r>
    </w:p>
    <w:p w14:paraId="07EFF3B1"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第６条　通常の事業実施地域は、伊勢崎市赤堀地区、東地区及びその他隣接する地区（三和町、波志江町、豊城町、本関町、日乃出町、境上淵名、境下淵名、太田市大久保町、大原町、新田上中町、みどり市笠懸久宮）を区域とします。</w:t>
      </w:r>
    </w:p>
    <w:p w14:paraId="1B6484C0"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7A457D1B"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56DD8053"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第４章　設備及び備品等</w:t>
      </w:r>
    </w:p>
    <w:p w14:paraId="0A90D263"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70E3D875"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（居室）</w:t>
      </w:r>
    </w:p>
    <w:p w14:paraId="6FF3FF0E"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第７条　利用者の居室には、ベッド・枕元灯・ロッカー等を備品として備えています。</w:t>
      </w:r>
    </w:p>
    <w:p w14:paraId="7E8CB458"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76EF8256"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（静養室）</w:t>
      </w:r>
    </w:p>
    <w:p w14:paraId="5D680C82" w14:textId="77777777" w:rsidR="00D0438D" w:rsidRPr="00FF6FBB" w:rsidRDefault="00D0438D" w:rsidP="00D0438D">
      <w:pPr>
        <w:overflowPunct w:val="0"/>
        <w:adjustRightInd w:val="0"/>
        <w:ind w:left="221" w:hangingChars="100" w:hanging="221"/>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第８条　事業者は、利用者が居室で静養することが一時的に困難な状態の時に使用できる静養室を、介護職員又は看護職員室に隣接して設けます。</w:t>
      </w:r>
    </w:p>
    <w:p w14:paraId="7BB4CD63"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623839F6"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（食堂）</w:t>
      </w:r>
    </w:p>
    <w:p w14:paraId="22147AE5" w14:textId="77777777" w:rsidR="00D0438D" w:rsidRPr="00FF6FBB" w:rsidRDefault="00D0438D" w:rsidP="00D0438D">
      <w:pPr>
        <w:overflowPunct w:val="0"/>
        <w:adjustRightInd w:val="0"/>
        <w:ind w:left="221" w:hangingChars="100" w:hanging="221"/>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第９条　事業者は、利用者が利用できる食堂を設け、利用者が使用できるデーブル・いす・箸や食器類などの備品類を備えます。</w:t>
      </w:r>
    </w:p>
    <w:p w14:paraId="06BB6595"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5E34B60E"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（浴室）</w:t>
      </w:r>
    </w:p>
    <w:p w14:paraId="27392861"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10</w:t>
      </w:r>
      <w:r w:rsidRPr="00FF6FBB">
        <w:rPr>
          <w:rFonts w:ascii="UD デジタル 教科書体 N-R" w:eastAsia="UD デジタル 教科書体 N-R" w:cs="HGｺﾞｼｯｸM" w:hint="eastAsia"/>
          <w:color w:val="000000"/>
          <w:kern w:val="0"/>
          <w:sz w:val="22"/>
        </w:rPr>
        <w:t>条　事業者は、浴室には利用者が使用しやすい適切なものを設けます。</w:t>
      </w:r>
    </w:p>
    <w:p w14:paraId="56CEDD4A"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p>
    <w:p w14:paraId="590C47BB"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lastRenderedPageBreak/>
        <w:t>（洗面所及び便所）</w:t>
      </w:r>
    </w:p>
    <w:p w14:paraId="4728C7B2" w14:textId="77777777" w:rsidR="00D0438D" w:rsidRPr="00FF6FBB" w:rsidRDefault="00D0438D" w:rsidP="00D0438D">
      <w:pPr>
        <w:overflowPunct w:val="0"/>
        <w:adjustRightInd w:val="0"/>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11</w:t>
      </w:r>
      <w:r w:rsidRPr="00FF6FBB">
        <w:rPr>
          <w:rFonts w:ascii="UD デジタル 教科書体 N-R" w:eastAsia="UD デジタル 教科書体 N-R" w:cs="HGｺﾞｼｯｸM" w:hint="eastAsia"/>
          <w:color w:val="000000"/>
          <w:kern w:val="0"/>
          <w:sz w:val="22"/>
        </w:rPr>
        <w:t>条　事業者は、必要に応じて洗面所や便所を設けます。</w:t>
      </w:r>
    </w:p>
    <w:p w14:paraId="0281CDB0" w14:textId="77777777" w:rsidR="00D0438D" w:rsidRPr="00FF6FBB" w:rsidRDefault="00D0438D" w:rsidP="00D0438D">
      <w:pPr>
        <w:overflowPunct w:val="0"/>
        <w:adjustRightInd w:val="0"/>
        <w:textAlignment w:val="baseline"/>
        <w:rPr>
          <w:rFonts w:ascii="UD デジタル 教科書体 N-R" w:eastAsia="UD デジタル 教科書体 N-R" w:cs="HGｺﾞｼｯｸM"/>
          <w:color w:val="000000"/>
          <w:kern w:val="0"/>
          <w:sz w:val="22"/>
        </w:rPr>
      </w:pPr>
    </w:p>
    <w:p w14:paraId="48BC7A21" w14:textId="77777777" w:rsidR="00D0438D" w:rsidRPr="00FF6FBB" w:rsidRDefault="00D0438D" w:rsidP="00D0438D">
      <w:pPr>
        <w:overflowPunct w:val="0"/>
        <w:adjustRightInd w:val="0"/>
        <w:textAlignment w:val="baseline"/>
        <w:rPr>
          <w:rFonts w:ascii="UD デジタル 教科書体 N-R" w:eastAsia="UD デジタル 教科書体 N-R" w:cs="HGｺﾞｼｯｸM"/>
          <w:color w:val="000000"/>
          <w:kern w:val="0"/>
          <w:sz w:val="22"/>
        </w:rPr>
      </w:pPr>
    </w:p>
    <w:p w14:paraId="01A62FB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（機能訓練室）</w:t>
      </w:r>
    </w:p>
    <w:p w14:paraId="5F8237C8"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12</w:t>
      </w:r>
      <w:r w:rsidRPr="00FF6FBB">
        <w:rPr>
          <w:rFonts w:ascii="UD デジタル 教科書体 N-R" w:eastAsia="UD デジタル 教科書体 N-R" w:cs="HGｺﾞｼｯｸM" w:hint="eastAsia"/>
          <w:color w:val="000000"/>
          <w:kern w:val="0"/>
          <w:sz w:val="22"/>
        </w:rPr>
        <w:t>条　事業者は、利用者が使用できる充分な広さを持つ機能訓練室を設け、目的に応じた機能訓練機具等を備えます。</w:t>
      </w:r>
    </w:p>
    <w:p w14:paraId="21A2D07F"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E255919"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（介護職員室）</w:t>
      </w:r>
    </w:p>
    <w:p w14:paraId="79D8006D"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13</w:t>
      </w:r>
      <w:r w:rsidRPr="00FF6FBB">
        <w:rPr>
          <w:rFonts w:ascii="UD デジタル 教科書体 N-R" w:eastAsia="UD デジタル 教科書体 N-R" w:cs="HGｺﾞｼｯｸM" w:hint="eastAsia"/>
          <w:color w:val="000000"/>
          <w:kern w:val="0"/>
          <w:sz w:val="22"/>
        </w:rPr>
        <w:t>条　事業者は、居室に近接して介護職員室を設け、机・いすや書類及び保管庫等必要な備品を備えます。</w:t>
      </w:r>
    </w:p>
    <w:p w14:paraId="6E95489C"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00F81FA"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（その他の設備）</w:t>
      </w:r>
    </w:p>
    <w:p w14:paraId="1DFA5706"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14</w:t>
      </w:r>
      <w:r w:rsidRPr="00FF6FBB">
        <w:rPr>
          <w:rFonts w:ascii="UD デジタル 教科書体 N-R" w:eastAsia="UD デジタル 教科書体 N-R" w:cs="HGｺﾞｼｯｸM" w:hint="eastAsia"/>
          <w:color w:val="000000"/>
          <w:kern w:val="0"/>
          <w:sz w:val="22"/>
        </w:rPr>
        <w:t>条　事業者は、設備としてその他に、洗濯室・汚物処理室・介護材料室・調理室・面談室等を設けます。</w:t>
      </w:r>
    </w:p>
    <w:p w14:paraId="27E936C1"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38E65F1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8DA81B7"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第５章　同意と契約</w:t>
      </w:r>
    </w:p>
    <w:p w14:paraId="71AF488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6C7F722F"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（内容及び手続きの説明並びに同意及び契約）</w:t>
      </w:r>
    </w:p>
    <w:p w14:paraId="704C65FD"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15</w:t>
      </w:r>
      <w:r w:rsidRPr="00FF6FBB">
        <w:rPr>
          <w:rFonts w:ascii="UD デジタル 教科書体 N-R" w:eastAsia="UD デジタル 教科書体 N-R" w:cs="HGｺﾞｼｯｸM" w:hint="eastAsia"/>
          <w:color w:val="000000"/>
          <w:kern w:val="0"/>
          <w:sz w:val="22"/>
        </w:rPr>
        <w:t>条　事業者は、サービス提供の開始に際して、入所申込者又はその家族に対して、運営規程の概要、従業者の勤務体制、その他のサービスの選択に資する重要事項を記した文書を交付し説明を行い、同意を得た上で契約を締結します。</w:t>
      </w:r>
    </w:p>
    <w:p w14:paraId="3DF190EC"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7518AD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（受給資格等の確認）</w:t>
      </w:r>
    </w:p>
    <w:p w14:paraId="0E495E63"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16</w:t>
      </w:r>
      <w:r w:rsidRPr="00FF6FBB">
        <w:rPr>
          <w:rFonts w:ascii="UD デジタル 教科書体 N-R" w:eastAsia="UD デジタル 教科書体 N-R" w:cs="HGｺﾞｼｯｸM" w:hint="eastAsia"/>
          <w:color w:val="000000"/>
          <w:kern w:val="0"/>
          <w:sz w:val="22"/>
        </w:rPr>
        <w:t>条　事業者は、サービスの利用を希望する者が提示する被保険者証により、被保険者資格・要支援認定の有無及び要支援認定の有効期間を確認することができます。</w:t>
      </w:r>
    </w:p>
    <w:p w14:paraId="2FB6B9A2"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0FFC4223"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B81FABA"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第６章　サービスの提供</w:t>
      </w:r>
    </w:p>
    <w:p w14:paraId="247C8C63"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9226B22"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（介護予防短期入所生活介護計画の作成）</w:t>
      </w:r>
    </w:p>
    <w:p w14:paraId="1874E7E6"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17</w:t>
      </w:r>
      <w:r w:rsidRPr="00FF6FBB">
        <w:rPr>
          <w:rFonts w:ascii="UD デジタル 教科書体 N-R" w:eastAsia="UD デジタル 教科書体 N-R" w:cs="HGｺﾞｼｯｸM" w:hint="eastAsia"/>
          <w:color w:val="000000"/>
          <w:kern w:val="0"/>
          <w:sz w:val="22"/>
        </w:rPr>
        <w:t>条　事業所の管理者は、介護支援専門に、介護予防短期入所生活介護計画の作成に関する業務を担当させるものとします。</w:t>
      </w:r>
    </w:p>
    <w:p w14:paraId="57F10F49"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介護予防短期入所生活介護計画の作成を担当する介護支援専門員（以下「計画作成介護支援専門員」という。）は、介護予防短期入所生活介護計画の作成に当たっては、適正な方法により、利用者についてその有する能力や置かれている環境等の評価を通じて、現に抱える問題点を明らかにし、利用者が自立した日常生活を営むことができるように支援する上で解決すべき課題を把握します。</w:t>
      </w:r>
    </w:p>
    <w:p w14:paraId="55E44E37"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３　計画作成介護支援専門員は、利用者やその家族の希望及び利用者について把握した課題</w:t>
      </w:r>
      <w:r w:rsidRPr="00FF6FBB">
        <w:rPr>
          <w:rFonts w:ascii="UD デジタル 教科書体 N-R" w:eastAsia="UD デジタル 教科書体 N-R" w:cs="HGｺﾞｼｯｸM" w:hint="eastAsia"/>
          <w:color w:val="000000"/>
          <w:kern w:val="0"/>
          <w:sz w:val="22"/>
        </w:rPr>
        <w:lastRenderedPageBreak/>
        <w:t>に基づき、介護予防短期入所生活介護計画の原案を作成します。原案は、他の従業者と協議のうえ作成し、サービスの目標とその達成時期、サービス内容、サービスの提供の上で留意すべき事項を記載します。</w:t>
      </w:r>
    </w:p>
    <w:p w14:paraId="329986FF"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４　計画作成介護支援専門員は、介護予防短期入所生活介護計画の立案について利用者に説明し、同意を得ます。</w:t>
      </w:r>
    </w:p>
    <w:p w14:paraId="46DCB782"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s="HGｺﾞｼｯｸM"/>
          <w:color w:val="000000"/>
          <w:kern w:val="0"/>
          <w:sz w:val="22"/>
        </w:rPr>
      </w:pPr>
    </w:p>
    <w:p w14:paraId="1C78CC06"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５　計画作成介護支援専門員は、介護予防短期入所生活介護計画の作成後においても、他の従業者との連絡を継続的に行い、介護予防短期入所生活介護計画の実施状況を把握します。</w:t>
      </w:r>
    </w:p>
    <w:p w14:paraId="6137B4D4"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31212120"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（サービスの取り扱い方針）</w:t>
      </w:r>
    </w:p>
    <w:p w14:paraId="5F00A8FB"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18</w:t>
      </w:r>
      <w:r w:rsidRPr="00FF6FBB">
        <w:rPr>
          <w:rFonts w:ascii="UD デジタル 教科書体 N-R" w:eastAsia="UD デジタル 教科書体 N-R" w:cs="HGｺﾞｼｯｸM" w:hint="eastAsia"/>
          <w:color w:val="000000"/>
          <w:kern w:val="0"/>
          <w:sz w:val="22"/>
        </w:rPr>
        <w:t>条　事業者は、可能な限りその居宅において、要支援状態の維持、もしくは改善を図り、又は要介護となることを予防し、自立した日常生活を営むことができるよう支援を行うことで、利用者の心身の機能の維持、回復を図り、もって利用者の生活機能の維持、又は向上を目指し、利用者の意欲を喚起しながら支援します。</w:t>
      </w:r>
    </w:p>
    <w:p w14:paraId="375F95A7"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サービスを提供するに当たっては、利用者の心身の状況等について把握するとともに、サービス内容の確認を行います。</w:t>
      </w:r>
    </w:p>
    <w:p w14:paraId="68FCF3CB"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３　事業者は、サービスを提供するに当たって、その介護予防短期入所生活介護計画に基づき、漫然かつ画一的なものとならないよう、配慮して行います。</w:t>
      </w:r>
    </w:p>
    <w:p w14:paraId="4B21A191"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４　事業者は、サービスを提供するに当たっては懇切丁寧を旨とし、利用者又はその家族に対し、処遇上必要な事項について理解しやすいように説明を行います。</w:t>
      </w:r>
    </w:p>
    <w:p w14:paraId="644003F3"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５　事業者は、サービスを提供するに当たって、利用者又は他の利用者等の生命又は身体を保護するために緊急やむを得ない場合を除き、身体的拘束等は行いません。また、身体拘束等を行う場合には、その態様及び時間、その際の利用者の心身の状況並びに緊急やむを得ない理由を記録します。</w:t>
      </w:r>
    </w:p>
    <w:p w14:paraId="06E47E09"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６　事業者は、自らその提供するサービスの質の評価を行い、介護予防短期入所生活介護計画及び提供サービス内容の評価を常に見直すことで改善を図ることとします。</w:t>
      </w:r>
    </w:p>
    <w:p w14:paraId="06C3E34F"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23F3FE7B"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（介護予防短期入所生活介護の内容）</w:t>
      </w:r>
    </w:p>
    <w:p w14:paraId="627671AC"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19</w:t>
      </w:r>
      <w:r w:rsidRPr="00FF6FBB">
        <w:rPr>
          <w:rFonts w:ascii="UD デジタル 教科書体 N-R" w:eastAsia="UD デジタル 教科書体 N-R" w:cs="HGｺﾞｼｯｸM" w:hint="eastAsia"/>
          <w:color w:val="000000"/>
          <w:kern w:val="0"/>
          <w:sz w:val="22"/>
        </w:rPr>
        <w:t>条　介護予防短期入所生活介護の内容は次のとおりとします。</w:t>
      </w:r>
    </w:p>
    <w:p w14:paraId="74F3CE24"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一　日常生活上の介護</w:t>
      </w:r>
    </w:p>
    <w:p w14:paraId="4838222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二　食事の提供</w:t>
      </w:r>
    </w:p>
    <w:p w14:paraId="2C84162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三　機能訓練</w:t>
      </w:r>
    </w:p>
    <w:p w14:paraId="6252AF08"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四　健康管理</w:t>
      </w:r>
    </w:p>
    <w:p w14:paraId="1911B01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五　相談・援助</w:t>
      </w:r>
    </w:p>
    <w:p w14:paraId="569CD7DD"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A122901"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（食事の提供）</w:t>
      </w:r>
    </w:p>
    <w:p w14:paraId="05BBDE8A"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20</w:t>
      </w:r>
      <w:r w:rsidRPr="00FF6FBB">
        <w:rPr>
          <w:rFonts w:ascii="UD デジタル 教科書体 N-R" w:eastAsia="UD デジタル 教科書体 N-R" w:cs="HGｺﾞｼｯｸM" w:hint="eastAsia"/>
          <w:color w:val="000000"/>
          <w:kern w:val="0"/>
          <w:sz w:val="22"/>
        </w:rPr>
        <w:t>条　食事の提供は、栄養並びに利用者の身体状況・嗜好を考慮したものとし、適切な時間に行うこととします。また、利用者の自立支援に配慮して、可能な限り離礁して食堂で行うよう支援します。</w:t>
      </w:r>
    </w:p>
    <w:p w14:paraId="1354F913"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食事の時間は、おおむね以下のとおりとします。</w:t>
      </w:r>
    </w:p>
    <w:p w14:paraId="3DE4166F"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lastRenderedPageBreak/>
        <w:t xml:space="preserve">　　　朝食　　７：３０～　８：３０</w:t>
      </w:r>
    </w:p>
    <w:p w14:paraId="723D7391"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昼食　１２：００～１３：００</w:t>
      </w:r>
    </w:p>
    <w:p w14:paraId="3A877A50"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夕食　１８：００～１９：００</w:t>
      </w:r>
    </w:p>
    <w:p w14:paraId="7A6C139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1F399C52"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（相談及び援助）</w:t>
      </w:r>
    </w:p>
    <w:p w14:paraId="002EBC73"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21</w:t>
      </w:r>
      <w:r w:rsidRPr="00FF6FBB">
        <w:rPr>
          <w:rFonts w:ascii="UD デジタル 教科書体 N-R" w:eastAsia="UD デジタル 教科書体 N-R" w:cs="HGｺﾞｼｯｸM" w:hint="eastAsia"/>
          <w:color w:val="000000"/>
          <w:kern w:val="0"/>
          <w:sz w:val="22"/>
        </w:rPr>
        <w:t>条　事業者は、常に利用者の心身の状況、その置かれている環境等の的確な把握に努め、利用者又はその家族に対して、その相談に適切に応じると共に必要な助言やその他の援助を行います。</w:t>
      </w:r>
    </w:p>
    <w:p w14:paraId="1C00464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（機能訓練）</w:t>
      </w:r>
    </w:p>
    <w:p w14:paraId="51948B46"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22</w:t>
      </w:r>
      <w:r w:rsidRPr="00FF6FBB">
        <w:rPr>
          <w:rFonts w:ascii="UD デジタル 教科書体 N-R" w:eastAsia="UD デジタル 教科書体 N-R" w:cs="HGｺﾞｼｯｸM" w:hint="eastAsia"/>
          <w:color w:val="000000"/>
          <w:kern w:val="0"/>
          <w:sz w:val="22"/>
        </w:rPr>
        <w:t>条　事業者は、利用者の心身の状況等に応じて、日常生活を営む上で必要な機能の回復又は維持するための訓練を実施します。</w:t>
      </w:r>
    </w:p>
    <w:p w14:paraId="4AAFEC39"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A0620D8"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（健康管理）</w:t>
      </w:r>
    </w:p>
    <w:p w14:paraId="3826EC04"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23</w:t>
      </w:r>
      <w:r w:rsidRPr="00FF6FBB">
        <w:rPr>
          <w:rFonts w:ascii="UD デジタル 教科書体 N-R" w:eastAsia="UD デジタル 教科書体 N-R" w:cs="HGｺﾞｼｯｸM" w:hint="eastAsia"/>
          <w:color w:val="000000"/>
          <w:kern w:val="0"/>
          <w:sz w:val="22"/>
        </w:rPr>
        <w:t>条　事業者の医師又は看護職員は、必要に応じて健康保持のための適切な措置をとります。</w:t>
      </w:r>
    </w:p>
    <w:p w14:paraId="48391E5C"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24E7F2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（その他のサービスの提供）</w:t>
      </w:r>
    </w:p>
    <w:p w14:paraId="28709279"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24</w:t>
      </w:r>
      <w:r w:rsidRPr="00FF6FBB">
        <w:rPr>
          <w:rFonts w:ascii="UD デジタル 教科書体 N-R" w:eastAsia="UD デジタル 教科書体 N-R" w:cs="HGｺﾞｼｯｸM" w:hint="eastAsia"/>
          <w:color w:val="000000"/>
          <w:kern w:val="0"/>
          <w:sz w:val="22"/>
        </w:rPr>
        <w:t>条　事業者は、教養娯楽設備を備えるほか、適宜利用者のためのレクリエーションを行います。</w:t>
      </w:r>
    </w:p>
    <w:p w14:paraId="01AFF23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事業者は、常に利用者の家族との連携を図るよう努めます。</w:t>
      </w:r>
    </w:p>
    <w:p w14:paraId="55ECF689"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EBAC09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（利用料及びその他の費用）</w:t>
      </w:r>
    </w:p>
    <w:p w14:paraId="5D7B0AAA"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25</w:t>
      </w:r>
      <w:r w:rsidRPr="00FF6FBB">
        <w:rPr>
          <w:rFonts w:ascii="UD デジタル 教科書体 N-R" w:eastAsia="UD デジタル 教科書体 N-R" w:cs="HGｺﾞｼｯｸM" w:hint="eastAsia"/>
          <w:color w:val="000000"/>
          <w:kern w:val="0"/>
          <w:sz w:val="22"/>
        </w:rPr>
        <w:t>条　サービスを提供した場合の利用料の額は、厚生労働大臣が定める基準によるものとし、当該サービスが法定代理受領サービスであるときは、介護保険法による介護報酬の告示上の額とします。</w:t>
      </w:r>
    </w:p>
    <w:p w14:paraId="54550362"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者は、法定代理受領サービスに該当するサービスを提供した場合には、その利用者から利用料の一部として、当該介護予防短期入所生活介護に係る介護予防サービス費用基準額から事業者に支払われる介護予防サービス費の額を控除して得た額の支払いを受けるものとします。</w:t>
      </w:r>
    </w:p>
    <w:p w14:paraId="5C6FA875"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３　事業者は、法定代理受領サービスに該当しないサービスを提供した場合には、利用者から支払いを受ける利用料の額と、厚生労働大臣が定める基準により算定した費用の額との間に、不合理な差額が生じないようにします。</w:t>
      </w:r>
    </w:p>
    <w:p w14:paraId="429E72E3"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４　第１項利用料及び第２項費用等については、関係市町村から利用者負担減免確認証の交付された者が対象サービスを利用する際に支払う利用者負担額の４分の１（老齢福祉年金受給者は２分の１）を減免するものとする。</w:t>
      </w:r>
    </w:p>
    <w:p w14:paraId="53AA34E6"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５　事業者は、前２項のほか、次に掲げる費用を徴収します。</w:t>
      </w:r>
    </w:p>
    <w:p w14:paraId="43BC2B81"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一　食事の提供に要する費用（食材料費及び調理費用相当額）</w:t>
      </w:r>
    </w:p>
    <w:p w14:paraId="24DDC670"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二　滞在に要する費用</w:t>
      </w:r>
    </w:p>
    <w:p w14:paraId="6B12709B"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三　利用者が選定する特別な居室の提供を行ったことに伴い必要となる費用</w:t>
      </w:r>
    </w:p>
    <w:p w14:paraId="3D76D3CF"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四　利用者が選定する特別な食事の提供を行ったことに伴い必要となる費用</w:t>
      </w:r>
    </w:p>
    <w:p w14:paraId="12A87C73"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lastRenderedPageBreak/>
        <w:t xml:space="preserve">　五　送迎に要する費用</w:t>
      </w:r>
    </w:p>
    <w:p w14:paraId="64BB0FDB"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六　理美容代</w:t>
      </w:r>
    </w:p>
    <w:p w14:paraId="775C3AB8" w14:textId="77777777" w:rsidR="00D0438D" w:rsidRPr="00FF6FBB" w:rsidRDefault="00D0438D" w:rsidP="00D0438D">
      <w:pPr>
        <w:overflowPunct w:val="0"/>
        <w:adjustRightInd w:val="0"/>
        <w:ind w:left="442" w:hangingChars="200" w:hanging="442"/>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七　その他介護予防短期入所生活介護において提供される便宜のうち、日常生活においても通常必要となるものに係る費用で、利用者が負担することが適当と認められるもの</w:t>
      </w:r>
    </w:p>
    <w:p w14:paraId="28458FD8"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６　サービスの提供に当たって、利用者又はその家族に対して、サービスの内容及び費用について説明し、利用者又はその家族の同意を得ます。</w:t>
      </w:r>
    </w:p>
    <w:p w14:paraId="0FAC13A2"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779F03D"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（利用料の変更等）</w:t>
      </w:r>
    </w:p>
    <w:p w14:paraId="7C022B73"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26</w:t>
      </w:r>
      <w:r w:rsidRPr="00FF6FBB">
        <w:rPr>
          <w:rFonts w:ascii="UD デジタル 教科書体 N-R" w:eastAsia="UD デジタル 教科書体 N-R" w:cs="HGｺﾞｼｯｸM" w:hint="eastAsia"/>
          <w:color w:val="000000"/>
          <w:kern w:val="0"/>
          <w:sz w:val="22"/>
        </w:rPr>
        <w:t>条　事業者は、介護保険法関係法令の改正等並びに経済状況の著しい変化その他やむを得ない事由がある場合は、前条に規定する利用料を変更することができます。</w:t>
      </w:r>
    </w:p>
    <w:p w14:paraId="7A49CC11"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事業者は、前項の利用料を変更する場合は、あらかじめ、利用者又はその家族に対し、当該サービスの内容及び費用を記した文書により説明し、同意を得るものとします。</w:t>
      </w:r>
    </w:p>
    <w:p w14:paraId="7C269A9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0057AC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1D44221A"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第７章　留意事項</w:t>
      </w:r>
    </w:p>
    <w:p w14:paraId="59DCF20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0C3D9AF6"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（喫煙）</w:t>
      </w:r>
    </w:p>
    <w:p w14:paraId="326E8D7C"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27</w:t>
      </w:r>
      <w:r w:rsidRPr="00FF6FBB">
        <w:rPr>
          <w:rFonts w:ascii="UD デジタル 教科書体 N-R" w:eastAsia="UD デジタル 教科書体 N-R" w:cs="HGｺﾞｼｯｸM" w:hint="eastAsia"/>
          <w:color w:val="000000"/>
          <w:kern w:val="0"/>
          <w:sz w:val="22"/>
        </w:rPr>
        <w:t>条　喫煙は、事業所内の所定の場所に限り、それ以外の場所及び時間は居室内を含み禁煙にご協力をいただきます。</w:t>
      </w:r>
    </w:p>
    <w:p w14:paraId="563697C6"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07697CF2"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（飲酒）</w:t>
      </w:r>
    </w:p>
    <w:p w14:paraId="74EB069C"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28</w:t>
      </w:r>
      <w:r w:rsidRPr="00FF6FBB">
        <w:rPr>
          <w:rFonts w:ascii="UD デジタル 教科書体 N-R" w:eastAsia="UD デジタル 教科書体 N-R" w:cs="HGｺﾞｼｯｸM" w:hint="eastAsia"/>
          <w:color w:val="000000"/>
          <w:kern w:val="0"/>
          <w:sz w:val="22"/>
        </w:rPr>
        <w:t>条　飲酒は、事業所内の所定の場所及び時間に限り、それ以外の場所及び時間は居室内を含み禁酒にご協力をいただきます。</w:t>
      </w:r>
    </w:p>
    <w:p w14:paraId="77697F70"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254AD3C4"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（衛生保持）</w:t>
      </w:r>
    </w:p>
    <w:p w14:paraId="42AAC538"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29</w:t>
      </w:r>
      <w:r w:rsidRPr="00FF6FBB">
        <w:rPr>
          <w:rFonts w:ascii="UD デジタル 教科書体 N-R" w:eastAsia="UD デジタル 教科書体 N-R" w:cs="HGｺﾞｼｯｸM" w:hint="eastAsia"/>
          <w:color w:val="000000"/>
          <w:kern w:val="0"/>
          <w:sz w:val="22"/>
        </w:rPr>
        <w:t>条　利用者は、生活環境の保全のため、事業所内の清潔、整頓、その他環境衛生の保持にご協力いただきます。</w:t>
      </w:r>
    </w:p>
    <w:p w14:paraId="2C5CC5F8"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E237FA6"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（禁止行為）</w:t>
      </w:r>
    </w:p>
    <w:p w14:paraId="32E50B3A"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30</w:t>
      </w:r>
      <w:r w:rsidRPr="00FF6FBB">
        <w:rPr>
          <w:rFonts w:ascii="UD デジタル 教科書体 N-R" w:eastAsia="UD デジタル 教科書体 N-R" w:cs="HGｺﾞｼｯｸM" w:hint="eastAsia"/>
          <w:color w:val="000000"/>
          <w:kern w:val="0"/>
          <w:sz w:val="22"/>
        </w:rPr>
        <w:t>条　利用者は、事業所で次の行為をしてはいけません。</w:t>
      </w:r>
    </w:p>
    <w:p w14:paraId="17EC76BB" w14:textId="77777777" w:rsidR="00D0438D" w:rsidRPr="00FF6FBB" w:rsidRDefault="00D0438D" w:rsidP="00D0438D">
      <w:pPr>
        <w:overflowPunct w:val="0"/>
        <w:adjustRightInd w:val="0"/>
        <w:ind w:left="442" w:hangingChars="200" w:hanging="442"/>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一　宗教や信条の相違などで他人を攻撃し、又は自己の利益のために他人の自由を侵すこと。</w:t>
      </w:r>
    </w:p>
    <w:p w14:paraId="6593A26C"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二　けんか、口論、泥酔などで他の利用者等に迷惑を及ぼすこと。</w:t>
      </w:r>
    </w:p>
    <w:p w14:paraId="6BCAF5C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三　事業所の秩序、風気を乱し、安全衛生を害すること。</w:t>
      </w:r>
    </w:p>
    <w:p w14:paraId="6444C13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四　指定した場所以外で火気を用いること。</w:t>
      </w:r>
    </w:p>
    <w:p w14:paraId="3CB6467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五　故意に事業所もしくは物品に損害を与え、又はこれを持ち出すこと。</w:t>
      </w:r>
    </w:p>
    <w:p w14:paraId="37B9D5AA"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6F46A87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（利用者に関する市町村への通知）</w:t>
      </w:r>
    </w:p>
    <w:p w14:paraId="04B97835"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31</w:t>
      </w:r>
      <w:r w:rsidRPr="00FF6FBB">
        <w:rPr>
          <w:rFonts w:ascii="UD デジタル 教科書体 N-R" w:eastAsia="UD デジタル 教科書体 N-R" w:cs="HGｺﾞｼｯｸM" w:hint="eastAsia"/>
          <w:color w:val="000000"/>
          <w:kern w:val="0"/>
          <w:sz w:val="22"/>
        </w:rPr>
        <w:t>条　利用者が次の各号のいずれかに該当する場合には、遅滞なく、意見を付してその旨を市町村に通知します。</w:t>
      </w:r>
    </w:p>
    <w:p w14:paraId="5A454BB7" w14:textId="77777777" w:rsidR="00D0438D" w:rsidRPr="00FF6FBB" w:rsidRDefault="00D0438D" w:rsidP="00D0438D">
      <w:pPr>
        <w:overflowPunct w:val="0"/>
        <w:adjustRightInd w:val="0"/>
        <w:ind w:left="442" w:hangingChars="200" w:hanging="442"/>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hAnsi="HGｺﾞｼｯｸM" w:cs="HGｺﾞｼｯｸM" w:hint="eastAsia"/>
          <w:color w:val="000000"/>
          <w:kern w:val="0"/>
          <w:sz w:val="22"/>
        </w:rPr>
        <w:lastRenderedPageBreak/>
        <w:t xml:space="preserve">  </w:t>
      </w:r>
      <w:r w:rsidRPr="00FF6FBB">
        <w:rPr>
          <w:rFonts w:ascii="UD デジタル 教科書体 N-R" w:eastAsia="UD デジタル 教科書体 N-R" w:cs="HGｺﾞｼｯｸM" w:hint="eastAsia"/>
          <w:color w:val="000000"/>
          <w:kern w:val="0"/>
          <w:sz w:val="22"/>
        </w:rPr>
        <w:t>一　正当な理由なしにサービス利用に関する指示に従わないことにより、要支援状態の程度を増進させたと認められるとき。</w:t>
      </w:r>
    </w:p>
    <w:p w14:paraId="2F7689B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二　偽りその他不正行為によって保険給付を受け、又は受けようとしているとき。</w:t>
      </w:r>
    </w:p>
    <w:p w14:paraId="718F04D4"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16B92BCF"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8D2622A"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第８章　従業者の服務規程と質の確保</w:t>
      </w:r>
    </w:p>
    <w:p w14:paraId="1A0CC76B"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74B056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（従業者の服務規程）</w:t>
      </w:r>
    </w:p>
    <w:p w14:paraId="141AF65F"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32</w:t>
      </w:r>
      <w:r w:rsidRPr="00FF6FBB">
        <w:rPr>
          <w:rFonts w:ascii="UD デジタル 教科書体 N-R" w:eastAsia="UD デジタル 教科書体 N-R" w:cs="HGｺﾞｼｯｸM" w:hint="eastAsia"/>
          <w:color w:val="000000"/>
          <w:kern w:val="0"/>
          <w:sz w:val="22"/>
        </w:rPr>
        <w:t>条　従業者は、介護保険関係法令及び諸規則、個人情報保護法を尊守し、業務上の指示命令に従い、自己の業務に専念します。服務に当たっては、協力して事業所の秩序を維持し、常に以下の事項に留意します。</w:t>
      </w:r>
    </w:p>
    <w:p w14:paraId="696A4598"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一　利用者に対しては、人権を尊重し、自立支援を旨とし、責任を持って接遇する。</w:t>
      </w:r>
    </w:p>
    <w:p w14:paraId="2CFCC311"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二　常に健康に留意し、明朗な態度を心がける。</w:t>
      </w:r>
    </w:p>
    <w:p w14:paraId="77D43DC3"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 xml:space="preserve">　三　お互いに協力し合い、能率の向上に努力するよう心がける。</w:t>
      </w:r>
    </w:p>
    <w:p w14:paraId="245252D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05408BED"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（衛生管理）</w:t>
      </w:r>
    </w:p>
    <w:p w14:paraId="1844AEB5"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33</w:t>
      </w:r>
      <w:r w:rsidRPr="00FF6FBB">
        <w:rPr>
          <w:rFonts w:ascii="UD デジタル 教科書体 N-R" w:eastAsia="UD デジタル 教科書体 N-R" w:cs="HGｺﾞｼｯｸM" w:hint="eastAsia"/>
          <w:color w:val="000000"/>
          <w:kern w:val="0"/>
          <w:sz w:val="22"/>
        </w:rPr>
        <w:t>条</w:t>
      </w: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従業者は、設備等の衛生管理に努め、又は衛生上必要な措置を講じるとともに、　医薬品及び医療用具の管理を適切に行います。</w:t>
      </w:r>
    </w:p>
    <w:p w14:paraId="1DEF24A8"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感染症の発生及びまん延防止のために必要な措置を講じます。</w:t>
      </w:r>
    </w:p>
    <w:p w14:paraId="7A5DFEC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0303BF2F"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（従業者の質の確保）</w:t>
      </w:r>
    </w:p>
    <w:p w14:paraId="41CA2C0A"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34</w:t>
      </w:r>
      <w:r w:rsidRPr="00FF6FBB">
        <w:rPr>
          <w:rFonts w:ascii="UD デジタル 教科書体 N-R" w:eastAsia="UD デジタル 教科書体 N-R" w:cs="HGｺﾞｼｯｸM" w:hint="eastAsia"/>
          <w:color w:val="000000"/>
          <w:kern w:val="0"/>
          <w:sz w:val="22"/>
        </w:rPr>
        <w:t>条　事業者は、従業者の資質向上を図るため、必要なマニュアルを整備し、その研修の機会を確保します。</w:t>
      </w:r>
    </w:p>
    <w:p w14:paraId="04085DCC"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002FD4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（個人情報の保護）</w:t>
      </w:r>
    </w:p>
    <w:p w14:paraId="1DBB600A"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35</w:t>
      </w:r>
      <w:r w:rsidRPr="00FF6FBB">
        <w:rPr>
          <w:rFonts w:ascii="UD デジタル 教科書体 N-R" w:eastAsia="UD デジタル 教科書体 N-R" w:cs="HGｺﾞｼｯｸM" w:hint="eastAsia"/>
          <w:color w:val="000000"/>
          <w:kern w:val="0"/>
          <w:sz w:val="22"/>
        </w:rPr>
        <w:t>条　事業者及び従業者は、業務上知り得た利用者又はその家族の秘密を保持することを厳守します。</w:t>
      </w:r>
    </w:p>
    <w:p w14:paraId="386031E8"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事業者は、従業者が退職した後も、正当な理由なく、業務上知り得た利用者又はその家族の秘密を漏らすことのないよう、必要な措置を講じます。</w:t>
      </w:r>
    </w:p>
    <w:p w14:paraId="5D6755B0"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３　事業者は、関係機関、医療機関等に対して、利用者に関する情報を提供する場合には、あらかじめ文書により利用者の同意を得ることとします。</w:t>
      </w:r>
    </w:p>
    <w:p w14:paraId="604F3AEB"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４　事業者は、個人情報保護法に則し、個人情報を使用する場合利用者及びその家族の個人情報の利用目的を公表します。</w:t>
      </w:r>
    </w:p>
    <w:p w14:paraId="5A943E7C"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５　事業者は、個人情報の保護に係る規程を公表します。</w:t>
      </w:r>
    </w:p>
    <w:p w14:paraId="042DF138"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18BA079"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14982577"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第９章　緊急時、非常時の対応</w:t>
      </w:r>
    </w:p>
    <w:p w14:paraId="2BE2021A"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187757F2"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（緊急時の対応）</w:t>
      </w:r>
    </w:p>
    <w:p w14:paraId="357590BE"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36</w:t>
      </w:r>
      <w:r w:rsidRPr="00FF6FBB">
        <w:rPr>
          <w:rFonts w:ascii="UD デジタル 教科書体 N-R" w:eastAsia="UD デジタル 教科書体 N-R" w:cs="HGｺﾞｼｯｸM" w:hint="eastAsia"/>
          <w:color w:val="000000"/>
          <w:kern w:val="0"/>
          <w:sz w:val="22"/>
        </w:rPr>
        <w:t>条　従業者は、利用者の病状に急変が生じた場合や、その他緊急の事態が生じた場合に</w:t>
      </w:r>
      <w:r w:rsidRPr="00FF6FBB">
        <w:rPr>
          <w:rFonts w:ascii="UD デジタル 教科書体 N-R" w:eastAsia="UD デジタル 教科書体 N-R" w:cs="HGｺﾞｼｯｸM" w:hint="eastAsia"/>
          <w:color w:val="000000"/>
          <w:kern w:val="0"/>
          <w:sz w:val="22"/>
        </w:rPr>
        <w:lastRenderedPageBreak/>
        <w:t>は、速やかに主治医又はあらかじめ定められた協力医療機関及び各関係機関に連絡する等の必要な措置を講じ、管理者に報告する義務を負います。</w:t>
      </w:r>
    </w:p>
    <w:p w14:paraId="7A3E9AD8"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4EC737CB"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4BB4532B"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（事故発生時の対応）</w:t>
      </w:r>
    </w:p>
    <w:p w14:paraId="5FE76C17"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37</w:t>
      </w:r>
      <w:r w:rsidRPr="00FF6FBB">
        <w:rPr>
          <w:rFonts w:ascii="UD デジタル 教科書体 N-R" w:eastAsia="UD デジタル 教科書体 N-R" w:cs="HGｺﾞｼｯｸM" w:hint="eastAsia"/>
          <w:color w:val="000000"/>
          <w:kern w:val="0"/>
          <w:sz w:val="22"/>
        </w:rPr>
        <w:t>条　事業者は、利用者に対するサービスの提供により事故が発生した場合には、応急措置、医療機関への搬送等の措置を講じ、速やかに市町村及び利用者の家族等に連絡するとともに、顛末記録、再発防止対策に努めその対応について協議します。</w:t>
      </w:r>
    </w:p>
    <w:p w14:paraId="4C2A9588"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者は、利用者に対するサービスの提供により賠償すべき事故が発生した場合には、損害賠償を速やかにすることとします。ただし、事業者及び従業者の責に帰すべからざる事由による場合はこの限りではありません。</w:t>
      </w:r>
    </w:p>
    <w:p w14:paraId="18B760D2"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s="HGｺﾞｼｯｸM"/>
          <w:color w:val="000000"/>
          <w:kern w:val="0"/>
          <w:sz w:val="22"/>
        </w:rPr>
      </w:pPr>
    </w:p>
    <w:p w14:paraId="4E0A06AB"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（非常災害対策）</w:t>
      </w:r>
    </w:p>
    <w:p w14:paraId="71AEB8AB"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38</w:t>
      </w:r>
      <w:r w:rsidRPr="00FF6FBB">
        <w:rPr>
          <w:rFonts w:ascii="UD デジタル 教科書体 N-R" w:eastAsia="UD デジタル 教科書体 N-R" w:cs="HGｺﾞｼｯｸM" w:hint="eastAsia"/>
          <w:color w:val="000000"/>
          <w:kern w:val="0"/>
          <w:sz w:val="22"/>
        </w:rPr>
        <w:t>条　事業者は、非常災害時においては、利用者の安全第一を優先し、迅速適切な対応に努めます。</w:t>
      </w:r>
    </w:p>
    <w:p w14:paraId="56EF5D33"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事業者は、防火管理者を選任します。</w:t>
      </w:r>
    </w:p>
    <w:p w14:paraId="37D748B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３　防火管理者は、定期的に消防用設備、救出用設備等を点検するものとします。</w:t>
      </w:r>
    </w:p>
    <w:p w14:paraId="590D707E"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４　防火管理者は、非常災害に関する具体的計画を立てるものとし、サルビア荘はこの計画に基づき、毎年９月及び３月に避難及び救出その他必要な訓練を行います。</w:t>
      </w:r>
    </w:p>
    <w:p w14:paraId="73A16DB5" w14:textId="77777777" w:rsidR="00D0438D"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12FAB417" w14:textId="77777777" w:rsidR="00D0438D" w:rsidRPr="00DC10BE" w:rsidRDefault="00D0438D" w:rsidP="00D0438D">
      <w:pPr>
        <w:pStyle w:val="Web"/>
        <w:spacing w:before="0" w:beforeAutospacing="0" w:after="0" w:afterAutospacing="0"/>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（業務継続計画の策定等）</w:t>
      </w:r>
    </w:p>
    <w:p w14:paraId="36DB893C" w14:textId="77777777" w:rsidR="00D0438D" w:rsidRDefault="00D0438D" w:rsidP="00D0438D">
      <w:pPr>
        <w:pStyle w:val="Web"/>
        <w:snapToGrid w:val="0"/>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第</w:t>
      </w:r>
      <w:r>
        <w:rPr>
          <w:rFonts w:ascii="UD デジタル 教科書体 N-R" w:eastAsia="UD デジタル 教科書体 N-R" w:hAnsi="メイリオ" w:hint="eastAsia"/>
          <w:color w:val="000000"/>
          <w:sz w:val="22"/>
          <w:szCs w:val="22"/>
        </w:rPr>
        <w:t>39</w:t>
      </w:r>
      <w:r w:rsidRPr="00DC10BE">
        <w:rPr>
          <w:rFonts w:ascii="UD デジタル 教科書体 N-R" w:eastAsia="UD デジタル 教科書体 N-R" w:hAnsi="メイリオ" w:hint="eastAsia"/>
          <w:color w:val="000000"/>
          <w:sz w:val="22"/>
          <w:szCs w:val="22"/>
        </w:rPr>
        <w:t>条</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1F2C8316" w14:textId="77777777" w:rsidR="00D0438D" w:rsidRDefault="00D0438D" w:rsidP="00D0438D">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２</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事業所は、従業者に対し、業務継続計画について周知するとともに、必要な研修及び訓練を定期的に実施するものとする。</w:t>
      </w:r>
    </w:p>
    <w:p w14:paraId="09ADB6FE" w14:textId="77777777" w:rsidR="00D0438D" w:rsidRPr="00DC10BE" w:rsidRDefault="00D0438D" w:rsidP="00D0438D">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３</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事業所は、定期的に業務継続計画の見直しを行い、必要に応じて業務継続計画の変更を行うものとする。</w:t>
      </w:r>
    </w:p>
    <w:p w14:paraId="6851D323" w14:textId="77777777" w:rsidR="00D0438D" w:rsidRPr="00E509BD"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261DCDA4" w14:textId="77777777" w:rsidR="00D0438D" w:rsidRPr="005F6D76" w:rsidRDefault="00D0438D" w:rsidP="00D0438D">
      <w:pPr>
        <w:overflowPunct w:val="0"/>
        <w:adjustRightInd w:val="0"/>
        <w:spacing w:line="360" w:lineRule="exact"/>
        <w:jc w:val="center"/>
        <w:textAlignment w:val="baseline"/>
        <w:rPr>
          <w:rFonts w:ascii="UD デジタル 教科書体 N-R" w:eastAsia="UD デジタル 教科書体 N-R" w:hAnsi="ＭＳ ゴシック" w:cs="HGｺﾞｼｯｸM"/>
          <w:b/>
          <w:bCs/>
          <w:color w:val="000000"/>
          <w:kern w:val="0"/>
          <w:sz w:val="22"/>
        </w:rPr>
      </w:pPr>
      <w:r w:rsidRPr="005F6D76">
        <w:rPr>
          <w:rFonts w:ascii="UD デジタル 教科書体 N-R" w:eastAsia="UD デジタル 教科書体 N-R" w:hAnsi="ＭＳ ゴシック" w:cs="HGｺﾞｼｯｸM" w:hint="eastAsia"/>
          <w:b/>
          <w:bCs/>
          <w:color w:val="000000"/>
          <w:kern w:val="0"/>
          <w:sz w:val="22"/>
        </w:rPr>
        <w:t>第10章</w:t>
      </w:r>
      <w:r>
        <w:rPr>
          <w:rFonts w:ascii="UD デジタル 教科書体 N-R" w:eastAsia="UD デジタル 教科書体 N-R" w:hAnsi="ＭＳ ゴシック" w:cs="HGｺﾞｼｯｸM" w:hint="eastAsia"/>
          <w:b/>
          <w:bCs/>
          <w:color w:val="000000"/>
          <w:kern w:val="0"/>
          <w:sz w:val="22"/>
        </w:rPr>
        <w:t xml:space="preserve">　</w:t>
      </w:r>
      <w:r w:rsidRPr="005F6D76">
        <w:rPr>
          <w:rFonts w:ascii="UD デジタル 教科書体 N-R" w:eastAsia="UD デジタル 教科書体 N-R" w:hAnsi="ＭＳ ゴシック" w:cs="HGｺﾞｼｯｸM" w:hint="eastAsia"/>
          <w:b/>
          <w:bCs/>
          <w:color w:val="000000"/>
          <w:kern w:val="0"/>
          <w:sz w:val="22"/>
        </w:rPr>
        <w:t>虐待の防止のための措置に関する事項</w:t>
      </w:r>
    </w:p>
    <w:p w14:paraId="6066E3F1" w14:textId="77777777" w:rsidR="00D0438D" w:rsidRPr="005F6D76" w:rsidRDefault="00D0438D" w:rsidP="00D0438D">
      <w:pPr>
        <w:overflowPunct w:val="0"/>
        <w:adjustRightInd w:val="0"/>
        <w:spacing w:line="360" w:lineRule="exact"/>
        <w:jc w:val="left"/>
        <w:textAlignment w:val="baseline"/>
        <w:rPr>
          <w:rFonts w:ascii="UD デジタル 教科書体 N-R" w:eastAsia="UD デジタル 教科書体 N-R" w:hAnsi="ＭＳ ゴシック" w:cs="HGｺﾞｼｯｸM"/>
          <w:color w:val="000000"/>
          <w:kern w:val="0"/>
          <w:sz w:val="22"/>
        </w:rPr>
      </w:pPr>
    </w:p>
    <w:p w14:paraId="66438CCF" w14:textId="77777777" w:rsidR="00D0438D" w:rsidRPr="005F6D76" w:rsidRDefault="00D0438D" w:rsidP="00D0438D">
      <w:pPr>
        <w:overflowPunct w:val="0"/>
        <w:adjustRightInd w:val="0"/>
        <w:spacing w:line="360" w:lineRule="exact"/>
        <w:jc w:val="left"/>
        <w:textAlignment w:val="baseline"/>
        <w:rPr>
          <w:rFonts w:ascii="UD デジタル 教科書体 N-R" w:eastAsia="UD デジタル 教科書体 N-R" w:hAnsi="ＭＳ ゴシック" w:cs="Times New Roman"/>
          <w:sz w:val="22"/>
        </w:rPr>
      </w:pPr>
      <w:r w:rsidRPr="005F6D76">
        <w:rPr>
          <w:rFonts w:ascii="UD デジタル 教科書体 N-R" w:eastAsia="UD デジタル 教科書体 N-R" w:hAnsi="ＭＳ ゴシック" w:cs="Times New Roman" w:hint="eastAsia"/>
          <w:sz w:val="22"/>
        </w:rPr>
        <w:t>（虐待防止への取り組み）</w:t>
      </w:r>
    </w:p>
    <w:p w14:paraId="487DCF7E" w14:textId="77777777" w:rsidR="00D0438D" w:rsidRPr="00EC00D9" w:rsidRDefault="00D0438D" w:rsidP="00D0438D">
      <w:pPr>
        <w:ind w:left="221" w:hangingChars="100" w:hanging="221"/>
        <w:rPr>
          <w:rFonts w:ascii="UD デジタル 教科書体 N-R" w:eastAsia="UD デジタル 教科書体 N-R" w:hAnsi="Times New Roman" w:cs="ＭＳ 明朝"/>
          <w:kern w:val="0"/>
          <w:sz w:val="22"/>
        </w:rPr>
      </w:pPr>
      <w:r w:rsidRPr="005F6D76">
        <w:rPr>
          <w:rFonts w:ascii="UD デジタル 教科書体 N-R" w:eastAsia="UD デジタル 教科書体 N-R" w:hAnsi="ＭＳ ゴシック" w:cs="Times New Roman" w:hint="eastAsia"/>
          <w:sz w:val="22"/>
        </w:rPr>
        <w:t>第</w:t>
      </w:r>
      <w:r>
        <w:rPr>
          <w:rFonts w:ascii="UD デジタル 教科書体 N-R" w:eastAsia="UD デジタル 教科書体 N-R" w:hAnsi="ＭＳ ゴシック" w:cs="Times New Roman" w:hint="eastAsia"/>
          <w:sz w:val="22"/>
        </w:rPr>
        <w:t>40</w:t>
      </w:r>
      <w:r w:rsidRPr="005F6D76">
        <w:rPr>
          <w:rFonts w:ascii="UD デジタル 教科書体 N-R" w:eastAsia="UD デジタル 教科書体 N-R" w:hAnsi="ＭＳ ゴシック" w:cs="Times New Roman" w:hint="eastAsia"/>
          <w:sz w:val="22"/>
        </w:rPr>
        <w:t>条</w:t>
      </w:r>
      <w:r>
        <w:rPr>
          <w:rFonts w:ascii="UD デジタル 教科書体 N-R" w:eastAsia="UD デジタル 教科書体 N-R" w:hAnsi="ＭＳ ゴシック" w:cs="Times New Roman" w:hint="eastAsia"/>
          <w:sz w:val="22"/>
        </w:rPr>
        <w:t xml:space="preserve">　</w:t>
      </w:r>
      <w:r w:rsidRPr="00EC00D9">
        <w:rPr>
          <w:rFonts w:ascii="UD デジタル 教科書体 N-R" w:eastAsia="UD デジタル 教科書体 N-R" w:hAnsi="Times New Roman" w:cs="ＭＳ 明朝" w:hint="eastAsia"/>
          <w:kern w:val="0"/>
          <w:sz w:val="22"/>
        </w:rPr>
        <w:t>事業所は、利用者の人権擁護・虐待の防止のため次の措置を講ずるものとする。</w:t>
      </w:r>
    </w:p>
    <w:p w14:paraId="1D8DFD00" w14:textId="77777777" w:rsidR="00D0438D" w:rsidRPr="00EC00D9" w:rsidRDefault="00D0438D" w:rsidP="00D0438D">
      <w:pPr>
        <w:autoSpaceDE w:val="0"/>
        <w:autoSpaceDN w:val="0"/>
        <w:adjustRightInd w:val="0"/>
        <w:ind w:leftChars="100" w:left="432" w:hangingChars="100" w:hanging="221"/>
        <w:jc w:val="left"/>
        <w:textAlignment w:val="baseline"/>
        <w:rPr>
          <w:rFonts w:ascii="UD デジタル 教科書体 N-R" w:eastAsia="UD デジタル 教科書体 N-R" w:hAnsi="Times New Roman" w:cs="ＭＳ 明朝"/>
          <w:kern w:val="0"/>
          <w:sz w:val="22"/>
        </w:rPr>
      </w:pPr>
      <w:r w:rsidRPr="00EC00D9">
        <w:rPr>
          <w:rFonts w:ascii="UD デジタル 教科書体 N-R" w:eastAsia="UD デジタル 教科書体 N-R" w:hAnsi="Times New Roman" w:cs="ＭＳ 明朝" w:hint="eastAsia"/>
          <w:kern w:val="0"/>
          <w:sz w:val="22"/>
        </w:rPr>
        <w:t>一　虐待の防止のための対策を検討する委員会を定期的に開催するとともに、その結果について、従業者に周知徹底を図る。</w:t>
      </w:r>
    </w:p>
    <w:p w14:paraId="6B2FB5E0" w14:textId="77777777" w:rsidR="00D0438D" w:rsidRPr="00EC00D9" w:rsidRDefault="00D0438D" w:rsidP="00D0438D">
      <w:pPr>
        <w:autoSpaceDE w:val="0"/>
        <w:autoSpaceDN w:val="0"/>
        <w:adjustRightInd w:val="0"/>
        <w:ind w:leftChars="100" w:left="432" w:hangingChars="100" w:hanging="221"/>
        <w:jc w:val="left"/>
        <w:textAlignment w:val="baseline"/>
        <w:rPr>
          <w:rFonts w:ascii="UD デジタル 教科書体 N-R" w:eastAsia="UD デジタル 教科書体 N-R" w:hAnsi="Times New Roman" w:cs="ＭＳ 明朝"/>
          <w:kern w:val="0"/>
          <w:sz w:val="22"/>
        </w:rPr>
      </w:pPr>
      <w:r w:rsidRPr="00EC00D9">
        <w:rPr>
          <w:rFonts w:ascii="UD デジタル 教科書体 N-R" w:eastAsia="UD デジタル 教科書体 N-R" w:hAnsi="Times New Roman" w:cs="ＭＳ 明朝" w:hint="eastAsia"/>
          <w:kern w:val="0"/>
          <w:sz w:val="22"/>
        </w:rPr>
        <w:t>二　虐待の防止のための指針を整備する。</w:t>
      </w:r>
    </w:p>
    <w:p w14:paraId="20613A27" w14:textId="77777777" w:rsidR="00D0438D" w:rsidRPr="00EC00D9" w:rsidRDefault="00D0438D" w:rsidP="00D0438D">
      <w:pPr>
        <w:autoSpaceDE w:val="0"/>
        <w:autoSpaceDN w:val="0"/>
        <w:adjustRightInd w:val="0"/>
        <w:ind w:leftChars="100" w:left="432" w:hangingChars="100" w:hanging="221"/>
        <w:jc w:val="left"/>
        <w:textAlignment w:val="baseline"/>
        <w:rPr>
          <w:rFonts w:ascii="UD デジタル 教科書体 N-R" w:eastAsia="UD デジタル 教科書体 N-R" w:hAnsi="Times New Roman" w:cs="ＭＳ 明朝"/>
          <w:kern w:val="0"/>
          <w:sz w:val="22"/>
        </w:rPr>
      </w:pPr>
      <w:r w:rsidRPr="00EC00D9">
        <w:rPr>
          <w:rFonts w:ascii="UD デジタル 教科書体 N-R" w:eastAsia="UD デジタル 教科書体 N-R" w:hAnsi="Times New Roman" w:cs="ＭＳ 明朝" w:hint="eastAsia"/>
          <w:kern w:val="0"/>
          <w:sz w:val="22"/>
        </w:rPr>
        <w:t>三　従業者に対し、虐待の防止のための研修を定期的に実施する。</w:t>
      </w:r>
    </w:p>
    <w:p w14:paraId="4D00B3AC" w14:textId="77777777" w:rsidR="00D0438D" w:rsidRPr="00EC00D9" w:rsidRDefault="00D0438D" w:rsidP="00D0438D">
      <w:pPr>
        <w:autoSpaceDE w:val="0"/>
        <w:autoSpaceDN w:val="0"/>
        <w:adjustRightInd w:val="0"/>
        <w:ind w:leftChars="100" w:left="211"/>
        <w:jc w:val="left"/>
        <w:textAlignment w:val="baseline"/>
        <w:rPr>
          <w:rFonts w:ascii="UD デジタル 教科書体 N-R" w:eastAsia="UD デジタル 教科書体 N-R" w:hAnsi="Times New Roman" w:cs="ＭＳ 明朝"/>
          <w:kern w:val="0"/>
          <w:sz w:val="22"/>
        </w:rPr>
      </w:pPr>
      <w:r w:rsidRPr="00EC00D9">
        <w:rPr>
          <w:rFonts w:ascii="UD デジタル 教科書体 N-R" w:eastAsia="UD デジタル 教科書体 N-R" w:hAnsi="Times New Roman" w:cs="ＭＳ 明朝" w:hint="eastAsia"/>
          <w:kern w:val="0"/>
          <w:sz w:val="22"/>
        </w:rPr>
        <w:t>四　前三号に掲げる措置を適切に実施するための担当者を置く。</w:t>
      </w:r>
    </w:p>
    <w:p w14:paraId="2EF9AE98" w14:textId="77777777" w:rsidR="00D0438D" w:rsidRPr="00EC00D9" w:rsidRDefault="00D0438D" w:rsidP="00D0438D">
      <w:pPr>
        <w:autoSpaceDE w:val="0"/>
        <w:autoSpaceDN w:val="0"/>
        <w:adjustRightInd w:val="0"/>
        <w:ind w:left="221" w:hangingChars="100" w:hanging="221"/>
        <w:jc w:val="left"/>
        <w:textAlignment w:val="baseline"/>
        <w:rPr>
          <w:rFonts w:ascii="UD デジタル 教科書体 N-R" w:eastAsia="UD デジタル 教科書体 N-R" w:hAnsi="Times New Roman" w:cs="ＭＳ 明朝"/>
          <w:kern w:val="0"/>
          <w:sz w:val="22"/>
        </w:rPr>
      </w:pPr>
      <w:r w:rsidRPr="00EC00D9">
        <w:rPr>
          <w:rFonts w:ascii="UD デジタル 教科書体 N-R" w:eastAsia="UD デジタル 教科書体 N-R" w:hAnsi="Times New Roman" w:cs="ＭＳ 明朝" w:hint="eastAsia"/>
          <w:kern w:val="0"/>
          <w:sz w:val="22"/>
        </w:rPr>
        <w:t>２</w:t>
      </w:r>
      <w:r>
        <w:rPr>
          <w:rFonts w:ascii="UD デジタル 教科書体 N-R" w:eastAsia="UD デジタル 教科書体 N-R" w:hAnsi="Times New Roman" w:cs="ＭＳ 明朝" w:hint="eastAsia"/>
          <w:kern w:val="0"/>
          <w:sz w:val="22"/>
        </w:rPr>
        <w:t xml:space="preserve">　</w:t>
      </w:r>
      <w:r w:rsidRPr="00EC00D9">
        <w:rPr>
          <w:rFonts w:ascii="UD デジタル 教科書体 N-R" w:eastAsia="UD デジタル 教科書体 N-R" w:hAnsi="Times New Roman" w:cs="ＭＳ 明朝" w:hint="eastAsia"/>
          <w:kern w:val="0"/>
          <w:sz w:val="22"/>
        </w:rPr>
        <w:t>事業所は、</w:t>
      </w:r>
      <w:r>
        <w:rPr>
          <w:rFonts w:ascii="UD デジタル 教科書体 N-R" w:eastAsia="UD デジタル 教科書体 N-R" w:hAnsi="Times New Roman" w:cs="ＭＳ 明朝" w:hint="eastAsia"/>
          <w:kern w:val="0"/>
          <w:sz w:val="22"/>
        </w:rPr>
        <w:t>サービス</w:t>
      </w:r>
      <w:r w:rsidRPr="00EC00D9">
        <w:rPr>
          <w:rFonts w:ascii="UD デジタル 教科書体 N-R" w:eastAsia="UD デジタル 教科書体 N-R" w:hAnsi="Times New Roman" w:cs="ＭＳ 明朝" w:hint="eastAsia"/>
          <w:kern w:val="0"/>
          <w:sz w:val="22"/>
        </w:rPr>
        <w:t>提供中に、従業者又は養護者（利用者の家族等高齢者を現に養護す</w:t>
      </w:r>
      <w:r w:rsidRPr="00EC00D9">
        <w:rPr>
          <w:rFonts w:ascii="UD デジタル 教科書体 N-R" w:eastAsia="UD デジタル 教科書体 N-R" w:hAnsi="Times New Roman" w:cs="ＭＳ 明朝" w:hint="eastAsia"/>
          <w:kern w:val="0"/>
          <w:sz w:val="22"/>
        </w:rPr>
        <w:lastRenderedPageBreak/>
        <w:t>る者）による虐待を受けたと思われる利用者を発見した場合は、速やかに市町村に通報するものとする。</w:t>
      </w:r>
    </w:p>
    <w:p w14:paraId="3BABC048" w14:textId="77777777" w:rsidR="00D0438D" w:rsidRDefault="00D0438D" w:rsidP="00D0438D">
      <w:pPr>
        <w:overflowPunct w:val="0"/>
        <w:adjustRightInd w:val="0"/>
        <w:spacing w:line="360" w:lineRule="exact"/>
        <w:ind w:left="221" w:hangingChars="100" w:hanging="221"/>
        <w:jc w:val="left"/>
        <w:textAlignment w:val="baseline"/>
        <w:rPr>
          <w:rFonts w:ascii="UD デジタル 教科書体 N-R" w:eastAsia="UD デジタル 教科書体 N-R" w:hAnsi="ＭＳ ゴシック" w:cs="Times New Roman"/>
          <w:sz w:val="22"/>
        </w:rPr>
      </w:pPr>
    </w:p>
    <w:p w14:paraId="46FC5370" w14:textId="77777777" w:rsidR="00D0438D" w:rsidRPr="00EC00D9"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5919BBE3"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w:t>
      </w:r>
      <w:r w:rsidRPr="00FF6FBB">
        <w:rPr>
          <w:rFonts w:ascii="UD デジタル 教科書体 N-R" w:eastAsia="UD デジタル 教科書体 N-R" w:hAnsi="HGｺﾞｼｯｸM" w:cs="HGｺﾞｼｯｸM" w:hint="eastAsia"/>
          <w:b/>
          <w:bCs/>
          <w:color w:val="000000"/>
          <w:kern w:val="0"/>
          <w:sz w:val="22"/>
        </w:rPr>
        <w:t>1</w:t>
      </w:r>
      <w:r>
        <w:rPr>
          <w:rFonts w:ascii="UD デジタル 教科書体 N-R" w:eastAsia="UD デジタル 教科書体 N-R" w:hAnsi="HGｺﾞｼｯｸM" w:cs="HGｺﾞｼｯｸM" w:hint="eastAsia"/>
          <w:b/>
          <w:bCs/>
          <w:color w:val="000000"/>
          <w:kern w:val="0"/>
          <w:sz w:val="22"/>
        </w:rPr>
        <w:t>1</w:t>
      </w:r>
      <w:r w:rsidRPr="00FF6FBB">
        <w:rPr>
          <w:rFonts w:ascii="UD デジタル 教科書体 N-R" w:eastAsia="UD デジタル 教科書体 N-R" w:cs="HGｺﾞｼｯｸM" w:hint="eastAsia"/>
          <w:b/>
          <w:bCs/>
          <w:color w:val="000000"/>
          <w:kern w:val="0"/>
          <w:sz w:val="22"/>
        </w:rPr>
        <w:t>章　その他</w:t>
      </w:r>
    </w:p>
    <w:p w14:paraId="4B49E940"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6D862AC4"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（地域との連携）</w:t>
      </w:r>
    </w:p>
    <w:p w14:paraId="4F239E55"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Pr>
          <w:rFonts w:ascii="UD デジタル 教科書体 N-R" w:eastAsia="UD デジタル 教科書体 N-R" w:hAnsi="HGｺﾞｼｯｸM" w:cs="HGｺﾞｼｯｸM" w:hint="eastAsia"/>
          <w:color w:val="000000"/>
          <w:kern w:val="0"/>
          <w:sz w:val="22"/>
        </w:rPr>
        <w:t>41</w:t>
      </w:r>
      <w:r w:rsidRPr="00FF6FBB">
        <w:rPr>
          <w:rFonts w:ascii="UD デジタル 教科書体 N-R" w:eastAsia="UD デジタル 教科書体 N-R" w:cs="HGｺﾞｼｯｸM" w:hint="eastAsia"/>
          <w:color w:val="000000"/>
          <w:kern w:val="0"/>
          <w:sz w:val="22"/>
        </w:rPr>
        <w:t>条　事業所の運営に当たっては、地域住民又は住民の活動との連携や協力を行うなど、地域との交流に努めます。</w:t>
      </w:r>
    </w:p>
    <w:p w14:paraId="247E09E8" w14:textId="77777777" w:rsidR="00D0438D" w:rsidRPr="00FF6FBB" w:rsidRDefault="00D0438D" w:rsidP="00D0438D">
      <w:pPr>
        <w:overflowPunct w:val="0"/>
        <w:adjustRightInd w:val="0"/>
        <w:ind w:left="732" w:hanging="730"/>
        <w:textAlignment w:val="baseline"/>
        <w:rPr>
          <w:rFonts w:ascii="UD デジタル 教科書体 N-R" w:eastAsia="UD デジタル 教科書体 N-R"/>
          <w:color w:val="000000"/>
          <w:spacing w:val="18"/>
          <w:kern w:val="0"/>
          <w:sz w:val="22"/>
        </w:rPr>
      </w:pPr>
    </w:p>
    <w:p w14:paraId="124ED9C2" w14:textId="77777777" w:rsidR="00D0438D" w:rsidRPr="00FF6FBB" w:rsidRDefault="00D0438D" w:rsidP="00D0438D">
      <w:pPr>
        <w:overflowPunct w:val="0"/>
        <w:adjustRightInd w:val="0"/>
        <w:ind w:left="732" w:hanging="73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（勤務体制等）</w:t>
      </w:r>
    </w:p>
    <w:p w14:paraId="76049E19"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4</w:t>
      </w:r>
      <w:r>
        <w:rPr>
          <w:rFonts w:ascii="UD デジタル 教科書体 N-R" w:eastAsia="UD デジタル 教科書体 N-R" w:hAnsi="HGｺﾞｼｯｸM" w:cs="HGｺﾞｼｯｸM" w:hint="eastAsia"/>
          <w:color w:val="000000"/>
          <w:kern w:val="0"/>
          <w:sz w:val="22"/>
        </w:rPr>
        <w:t>2</w:t>
      </w:r>
      <w:r w:rsidRPr="00FF6FBB">
        <w:rPr>
          <w:rFonts w:ascii="UD デジタル 教科書体 N-R" w:eastAsia="UD デジタル 教科書体 N-R" w:cs="HGｺﾞｼｯｸM" w:hint="eastAsia"/>
          <w:color w:val="000000"/>
          <w:kern w:val="0"/>
          <w:sz w:val="22"/>
        </w:rPr>
        <w:t>条　事業者は、利用者に対して適切なサービスを提供できるよう、従業者の体制を定めます。</w:t>
      </w:r>
    </w:p>
    <w:p w14:paraId="2A320EE2"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利用者に対するサービスの提供は、事業所の従業者によって行います。ただし、利用者の処遇に直接影響を及ぼさない業務については、この限りではありません。</w:t>
      </w:r>
    </w:p>
    <w:p w14:paraId="5D71B9DC"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３　事業者は、従業者の資質向上のための研修の機会を設けます。</w:t>
      </w:r>
    </w:p>
    <w:p w14:paraId="6EF40AE1"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2352516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（記録の整備）</w:t>
      </w:r>
    </w:p>
    <w:p w14:paraId="2809930B"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4</w:t>
      </w:r>
      <w:r>
        <w:rPr>
          <w:rFonts w:ascii="UD デジタル 教科書体 N-R" w:eastAsia="UD デジタル 教科書体 N-R" w:hAnsi="HGｺﾞｼｯｸM" w:cs="HGｺﾞｼｯｸM" w:hint="eastAsia"/>
          <w:color w:val="000000"/>
          <w:kern w:val="0"/>
          <w:sz w:val="22"/>
        </w:rPr>
        <w:t>3</w:t>
      </w:r>
      <w:r w:rsidRPr="00FF6FBB">
        <w:rPr>
          <w:rFonts w:ascii="UD デジタル 教科書体 N-R" w:eastAsia="UD デジタル 教科書体 N-R" w:cs="HGｺﾞｼｯｸM" w:hint="eastAsia"/>
          <w:color w:val="000000"/>
          <w:kern w:val="0"/>
          <w:sz w:val="22"/>
        </w:rPr>
        <w:t>条　事業者は、従業者、設備、備品及び会計に関する諸記録を整備しておくものとします</w:t>
      </w:r>
    </w:p>
    <w:p w14:paraId="125AD06F"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事業者は、利用者に対するサービスの提供に係る諸記録を整備し、その完結の日から５年間保管するものとします。</w:t>
      </w:r>
    </w:p>
    <w:p w14:paraId="40FAF81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770C1B96" w14:textId="77777777" w:rsidR="00D0438D" w:rsidRPr="00FF6FBB" w:rsidRDefault="00D0438D" w:rsidP="00D0438D">
      <w:pPr>
        <w:overflowPunct w:val="0"/>
        <w:adjustRightInd w:val="0"/>
        <w:ind w:left="732" w:hanging="73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（苦情処理）</w:t>
      </w:r>
    </w:p>
    <w:p w14:paraId="268B4128"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4</w:t>
      </w:r>
      <w:r>
        <w:rPr>
          <w:rFonts w:ascii="UD デジタル 教科書体 N-R" w:eastAsia="UD デジタル 教科書体 N-R" w:hAnsi="HGｺﾞｼｯｸM" w:cs="HGｺﾞｼｯｸM" w:hint="eastAsia"/>
          <w:color w:val="000000"/>
          <w:kern w:val="0"/>
          <w:sz w:val="22"/>
        </w:rPr>
        <w:t>4</w:t>
      </w:r>
      <w:r w:rsidRPr="00FF6FBB">
        <w:rPr>
          <w:rFonts w:ascii="UD デジタル 教科書体 N-R" w:eastAsia="UD デジタル 教科書体 N-R" w:cs="HGｺﾞｼｯｸM" w:hint="eastAsia"/>
          <w:color w:val="000000"/>
          <w:kern w:val="0"/>
          <w:sz w:val="22"/>
        </w:rPr>
        <w:t>条　事業者は、利用者からの苦情に迅速かつ適切に対応するため、苦情受付窓口の設置や第三者委員を選任するなど必要な措置を講じます。</w:t>
      </w:r>
    </w:p>
    <w:p w14:paraId="474F5227"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２　事業者は、提供するサービスに関して、市町村からの文書の提出・提示の求め、又は市町村職員からの質問・照会に応じ、利用者からの苦情に関する調査に協力します。市町村からの指導又は助言を得た場合は、それに従い、必要な改善を行い報告します。</w:t>
      </w:r>
    </w:p>
    <w:p w14:paraId="490F8BF7"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３　事業者は、サービスに関する利用者からの苦情に関して、群馬県国民健康保険団体連合会の調査に協力するとともに、群馬県国民健康保険団体連合会からの指導又は助言を得た場合は、それに従い、必要な改善を行い報告します。</w:t>
      </w:r>
    </w:p>
    <w:p w14:paraId="74796ED9" w14:textId="77777777" w:rsidR="00D0438D" w:rsidRPr="00FF6FBB" w:rsidRDefault="00D0438D" w:rsidP="00D0438D">
      <w:pPr>
        <w:overflowPunct w:val="0"/>
        <w:adjustRightInd w:val="0"/>
        <w:ind w:hanging="30"/>
        <w:textAlignment w:val="baseline"/>
        <w:rPr>
          <w:rFonts w:ascii="UD デジタル 教科書体 N-R" w:eastAsia="UD デジタル 教科書体 N-R"/>
          <w:color w:val="000000"/>
          <w:spacing w:val="18"/>
          <w:kern w:val="0"/>
          <w:sz w:val="22"/>
        </w:rPr>
      </w:pPr>
    </w:p>
    <w:p w14:paraId="719E7F27" w14:textId="77777777" w:rsidR="00D0438D" w:rsidRPr="00FF6FBB" w:rsidRDefault="00D0438D" w:rsidP="00D0438D">
      <w:pPr>
        <w:overflowPunct w:val="0"/>
        <w:adjustRightInd w:val="0"/>
        <w:ind w:hanging="3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（掲示）</w:t>
      </w:r>
    </w:p>
    <w:p w14:paraId="6880F2FA"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4</w:t>
      </w:r>
      <w:r>
        <w:rPr>
          <w:rFonts w:ascii="UD デジタル 教科書体 N-R" w:eastAsia="UD デジタル 教科書体 N-R" w:hAnsi="HGｺﾞｼｯｸM" w:cs="HGｺﾞｼｯｸM" w:hint="eastAsia"/>
          <w:color w:val="000000"/>
          <w:kern w:val="0"/>
          <w:sz w:val="22"/>
        </w:rPr>
        <w:t>5</w:t>
      </w:r>
      <w:r w:rsidRPr="00FF6FBB">
        <w:rPr>
          <w:rFonts w:ascii="UD デジタル 教科書体 N-R" w:eastAsia="UD デジタル 教科書体 N-R" w:cs="HGｺﾞｼｯｸM" w:hint="eastAsia"/>
          <w:color w:val="000000"/>
          <w:kern w:val="0"/>
          <w:sz w:val="22"/>
        </w:rPr>
        <w:t>条　事業所内の見やすい場所に、運営規程の概要、従業者の勤務体制、協力病院、利用料その他のサービスの選択に資する重要事項を掲示します。</w:t>
      </w:r>
    </w:p>
    <w:p w14:paraId="35F64BBE" w14:textId="77777777" w:rsidR="00D0438D" w:rsidRPr="00FF6FBB" w:rsidRDefault="00D0438D" w:rsidP="00D0438D">
      <w:pPr>
        <w:overflowPunct w:val="0"/>
        <w:adjustRightInd w:val="0"/>
        <w:ind w:hanging="30"/>
        <w:textAlignment w:val="baseline"/>
        <w:rPr>
          <w:rFonts w:ascii="UD デジタル 教科書体 N-R" w:eastAsia="UD デジタル 教科書体 N-R"/>
          <w:color w:val="000000"/>
          <w:spacing w:val="18"/>
          <w:kern w:val="0"/>
          <w:sz w:val="22"/>
        </w:rPr>
      </w:pPr>
    </w:p>
    <w:p w14:paraId="44C49995" w14:textId="77777777" w:rsidR="00D0438D" w:rsidRPr="00FF6FBB" w:rsidRDefault="00D0438D" w:rsidP="00D0438D">
      <w:pPr>
        <w:overflowPunct w:val="0"/>
        <w:adjustRightInd w:val="0"/>
        <w:ind w:hanging="3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（協力医療機関等）</w:t>
      </w:r>
    </w:p>
    <w:p w14:paraId="4544AFA3"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4</w:t>
      </w:r>
      <w:r>
        <w:rPr>
          <w:rFonts w:ascii="UD デジタル 教科書体 N-R" w:eastAsia="UD デジタル 教科書体 N-R" w:hAnsi="HGｺﾞｼｯｸM" w:cs="HGｺﾞｼｯｸM" w:hint="eastAsia"/>
          <w:color w:val="000000"/>
          <w:kern w:val="0"/>
          <w:sz w:val="22"/>
        </w:rPr>
        <w:t>6</w:t>
      </w:r>
      <w:r w:rsidRPr="00FF6FBB">
        <w:rPr>
          <w:rFonts w:ascii="UD デジタル 教科書体 N-R" w:eastAsia="UD デジタル 教科書体 N-R" w:cs="HGｺﾞｼｯｸM" w:hint="eastAsia"/>
          <w:color w:val="000000"/>
          <w:kern w:val="0"/>
          <w:sz w:val="22"/>
        </w:rPr>
        <w:t>条　事業者は、入院等の治療を必要とする利用者のために、あらかじめ協力医療機関を定めておきます。</w:t>
      </w:r>
    </w:p>
    <w:p w14:paraId="7712D721"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lastRenderedPageBreak/>
        <w:t>２　事業者は、治療を必要とする利用者のために、あらかじめ協力歯科医療機関を定めておきます。</w:t>
      </w:r>
    </w:p>
    <w:p w14:paraId="28D401CE" w14:textId="77777777" w:rsidR="00D0438D" w:rsidRPr="00E94C3D"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6855F634" w14:textId="77777777" w:rsidR="00D0438D" w:rsidRPr="00FF6FBB" w:rsidRDefault="00D0438D" w:rsidP="00D0438D">
      <w:pPr>
        <w:overflowPunct w:val="0"/>
        <w:adjustRightInd w:val="0"/>
        <w:ind w:hanging="3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（その他）</w:t>
      </w:r>
    </w:p>
    <w:p w14:paraId="44D315D6" w14:textId="77777777" w:rsidR="00D0438D" w:rsidRPr="00FF6FBB" w:rsidRDefault="00D0438D" w:rsidP="00D0438D">
      <w:pPr>
        <w:overflowPunct w:val="0"/>
        <w:adjustRightInd w:val="0"/>
        <w:ind w:left="221" w:hangingChars="100" w:hanging="221"/>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4</w:t>
      </w:r>
      <w:r>
        <w:rPr>
          <w:rFonts w:ascii="UD デジタル 教科書体 N-R" w:eastAsia="UD デジタル 教科書体 N-R" w:hAnsi="HGｺﾞｼｯｸM" w:cs="HGｺﾞｼｯｸM" w:hint="eastAsia"/>
          <w:color w:val="000000"/>
          <w:kern w:val="0"/>
          <w:sz w:val="22"/>
        </w:rPr>
        <w:t>7</w:t>
      </w:r>
      <w:r w:rsidRPr="00FF6FBB">
        <w:rPr>
          <w:rFonts w:ascii="UD デジタル 教科書体 N-R" w:eastAsia="UD デジタル 教科書体 N-R" w:cs="HGｺﾞｼｯｸM" w:hint="eastAsia"/>
          <w:color w:val="000000"/>
          <w:kern w:val="0"/>
          <w:sz w:val="22"/>
        </w:rPr>
        <w:t>条　この規程に定める事項のほか、運営に関する重要事項は事業者と事業所の管理者との協議に基づいて定めるものとします。</w:t>
      </w:r>
    </w:p>
    <w:p w14:paraId="70F990A0"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312E3AD2" w14:textId="77777777" w:rsidR="00D0438D" w:rsidRPr="00FF6FBB" w:rsidRDefault="00D0438D" w:rsidP="00D0438D">
      <w:pPr>
        <w:overflowPunct w:val="0"/>
        <w:adjustRightInd w:val="0"/>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b/>
          <w:bCs/>
          <w:color w:val="000000"/>
          <w:kern w:val="0"/>
          <w:sz w:val="22"/>
        </w:rPr>
        <w:t>第</w:t>
      </w:r>
      <w:r w:rsidRPr="00FF6FBB">
        <w:rPr>
          <w:rFonts w:ascii="UD デジタル 教科書体 N-R" w:eastAsia="UD デジタル 教科書体 N-R" w:hAnsi="HGｺﾞｼｯｸM" w:cs="HGｺﾞｼｯｸM" w:hint="eastAsia"/>
          <w:b/>
          <w:bCs/>
          <w:color w:val="000000"/>
          <w:kern w:val="0"/>
          <w:sz w:val="22"/>
        </w:rPr>
        <w:t>1</w:t>
      </w:r>
      <w:r>
        <w:rPr>
          <w:rFonts w:ascii="UD デジタル 教科書体 N-R" w:eastAsia="UD デジタル 教科書体 N-R" w:hAnsi="HGｺﾞｼｯｸM" w:cs="HGｺﾞｼｯｸM"/>
          <w:b/>
          <w:bCs/>
          <w:color w:val="000000"/>
          <w:kern w:val="0"/>
          <w:sz w:val="22"/>
        </w:rPr>
        <w:t>2</w:t>
      </w:r>
      <w:r w:rsidRPr="00FF6FBB">
        <w:rPr>
          <w:rFonts w:ascii="UD デジタル 教科書体 N-R" w:eastAsia="UD デジタル 教科書体 N-R" w:cs="HGｺﾞｼｯｸM" w:hint="eastAsia"/>
          <w:b/>
          <w:bCs/>
          <w:color w:val="000000"/>
          <w:kern w:val="0"/>
          <w:sz w:val="22"/>
        </w:rPr>
        <w:t>章　雑　　則</w:t>
      </w:r>
    </w:p>
    <w:p w14:paraId="559344F5"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0DC94D7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（改正）</w:t>
      </w:r>
    </w:p>
    <w:p w14:paraId="7EAD7544"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第</w:t>
      </w:r>
      <w:r w:rsidRPr="00FF6FBB">
        <w:rPr>
          <w:rFonts w:ascii="UD デジタル 教科書体 N-R" w:eastAsia="UD デジタル 教科書体 N-R" w:hAnsi="HGｺﾞｼｯｸM" w:cs="HGｺﾞｼｯｸM" w:hint="eastAsia"/>
          <w:color w:val="000000"/>
          <w:kern w:val="0"/>
          <w:sz w:val="22"/>
        </w:rPr>
        <w:t>4</w:t>
      </w:r>
      <w:r>
        <w:rPr>
          <w:rFonts w:ascii="UD デジタル 教科書体 N-R" w:eastAsia="UD デジタル 教科書体 N-R" w:hAnsi="HGｺﾞｼｯｸM" w:cs="HGｺﾞｼｯｸM" w:hint="eastAsia"/>
          <w:color w:val="000000"/>
          <w:kern w:val="0"/>
          <w:sz w:val="22"/>
        </w:rPr>
        <w:t>8</w:t>
      </w:r>
      <w:r w:rsidRPr="00FF6FBB">
        <w:rPr>
          <w:rFonts w:ascii="UD デジタル 教科書体 N-R" w:eastAsia="UD デジタル 教科書体 N-R" w:cs="HGｺﾞｼｯｸM" w:hint="eastAsia"/>
          <w:color w:val="000000"/>
          <w:kern w:val="0"/>
          <w:sz w:val="22"/>
        </w:rPr>
        <w:t>条　この規程の改正は理事会の議決により行う。</w:t>
      </w:r>
    </w:p>
    <w:p w14:paraId="5F78A3E4"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2"/>
        </w:rPr>
      </w:pPr>
    </w:p>
    <w:p w14:paraId="32345B23"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この規程は、平成18年４月１日から施行する。</w:t>
      </w:r>
    </w:p>
    <w:p w14:paraId="1D992A7A"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この規程は、平成21年４月１日から施行する。</w:t>
      </w:r>
    </w:p>
    <w:p w14:paraId="17FF5F38"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この規程は、平成23年４月１日から施行する。</w:t>
      </w:r>
    </w:p>
    <w:p w14:paraId="3AF4931A"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この規程は、平成24年４月１日から施行する。</w:t>
      </w:r>
    </w:p>
    <w:p w14:paraId="53BC2948"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この規程は、平成26年４月１日から施行する。</w:t>
      </w:r>
    </w:p>
    <w:p w14:paraId="74888B04"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この規程は、平成27年４月１日から施行する。</w:t>
      </w:r>
    </w:p>
    <w:p w14:paraId="354A0CD1"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この規程は、平成28年４月１日から施行する。</w:t>
      </w:r>
    </w:p>
    <w:p w14:paraId="74DA8B35"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この規程は、平成30年４月１日から施行する。</w:t>
      </w:r>
    </w:p>
    <w:p w14:paraId="7F1B75EC"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s="HGｺﾞｼｯｸM"/>
          <w:color w:val="000000"/>
          <w:kern w:val="0"/>
          <w:sz w:val="22"/>
        </w:rPr>
      </w:pPr>
      <w:r w:rsidRPr="00FF6FBB">
        <w:rPr>
          <w:rFonts w:ascii="UD デジタル 教科書体 N-R" w:eastAsia="UD デジタル 教科書体 N-R" w:cs="HGｺﾞｼｯｸM" w:hint="eastAsia"/>
          <w:color w:val="000000"/>
          <w:kern w:val="0"/>
          <w:sz w:val="22"/>
        </w:rPr>
        <w:t>附　則　　　この規程は、平成31年４月１日から施行する。</w:t>
      </w:r>
    </w:p>
    <w:p w14:paraId="5B87E0BC"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s="HGｺﾞｼｯｸM"/>
          <w:color w:val="000000"/>
          <w:kern w:val="0"/>
          <w:sz w:val="22"/>
        </w:rPr>
      </w:pPr>
      <w:r w:rsidRPr="00FF6FBB">
        <w:rPr>
          <w:rFonts w:ascii="UD デジタル 教科書体 N-R" w:eastAsia="UD デジタル 教科書体 N-R" w:cs="HGｺﾞｼｯｸM" w:hint="eastAsia"/>
          <w:color w:val="000000"/>
          <w:kern w:val="0"/>
          <w:sz w:val="22"/>
        </w:rPr>
        <w:t>附　則　　　この規程は、令和元年10月１日から施行する。</w:t>
      </w:r>
    </w:p>
    <w:p w14:paraId="06C56BD6"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この規程は、令和２年１月１日から施行する。</w:t>
      </w:r>
    </w:p>
    <w:p w14:paraId="5EC6948E"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この規程は、令和２年４月１日から施行する。</w:t>
      </w:r>
    </w:p>
    <w:p w14:paraId="033E050C" w14:textId="77777777" w:rsidR="00D0438D" w:rsidRPr="00FF6FBB" w:rsidRDefault="00D0438D" w:rsidP="00D0438D">
      <w:pPr>
        <w:overflowPunct w:val="0"/>
        <w:autoSpaceDE w:val="0"/>
        <w:autoSpaceDN w:val="0"/>
        <w:adjustRightInd w:val="0"/>
        <w:ind w:firstLineChars="300" w:firstLine="663"/>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３</w:t>
      </w:r>
      <w:r w:rsidRPr="00FF6FBB">
        <w:rPr>
          <w:rFonts w:ascii="UD デジタル 教科書体 N-R" w:eastAsia="UD デジタル 教科書体 N-R" w:cs="HGｺﾞｼｯｸM" w:hint="eastAsia"/>
          <w:color w:val="000000"/>
          <w:kern w:val="0"/>
          <w:sz w:val="22"/>
        </w:rPr>
        <w:t>年４月１日から施行する。</w:t>
      </w:r>
    </w:p>
    <w:p w14:paraId="7D5461B1" w14:textId="77777777" w:rsidR="00D0438D" w:rsidRDefault="00D0438D" w:rsidP="00D0438D">
      <w:pPr>
        <w:overflowPunct w:val="0"/>
        <w:adjustRightInd w:val="0"/>
        <w:ind w:firstLineChars="300" w:firstLine="663"/>
        <w:textAlignment w:val="baseline"/>
        <w:rPr>
          <w:rFonts w:ascii="UD デジタル 教科書体 N-R" w:eastAsia="UD デジタル 教科書体 N-R" w:cs="HGｺﾞｼｯｸM"/>
          <w:color w:val="000000"/>
          <w:kern w:val="0"/>
          <w:sz w:val="22"/>
        </w:rPr>
      </w:pPr>
      <w:r w:rsidRPr="003F0EF0">
        <w:rPr>
          <w:rFonts w:ascii="UD デジタル 教科書体 N-R" w:eastAsia="UD デジタル 教科書体 N-R" w:cs="HGｺﾞｼｯｸM" w:hint="eastAsia"/>
          <w:color w:val="000000"/>
          <w:kern w:val="0"/>
          <w:sz w:val="22"/>
        </w:rPr>
        <w:t>附　則　　　この規程は、令和４年４月１日から施行する。</w:t>
      </w:r>
    </w:p>
    <w:p w14:paraId="2934B652" w14:textId="77777777" w:rsidR="00D0438D" w:rsidRDefault="00D0438D" w:rsidP="00D0438D">
      <w:pPr>
        <w:overflowPunct w:val="0"/>
        <w:adjustRightInd w:val="0"/>
        <w:ind w:firstLineChars="300" w:firstLine="663"/>
        <w:textAlignment w:val="baseline"/>
        <w:rPr>
          <w:rFonts w:ascii="UD デジタル 教科書体 N-R" w:eastAsia="UD デジタル 教科書体 N-R" w:cs="HGｺﾞｼｯｸM"/>
          <w:color w:val="000000"/>
          <w:kern w:val="0"/>
          <w:sz w:val="22"/>
        </w:rPr>
      </w:pPr>
      <w:r w:rsidRPr="003F0EF0">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６</w:t>
      </w:r>
      <w:r w:rsidRPr="003F0EF0">
        <w:rPr>
          <w:rFonts w:ascii="UD デジタル 教科書体 N-R" w:eastAsia="UD デジタル 教科書体 N-R" w:cs="HGｺﾞｼｯｸM" w:hint="eastAsia"/>
          <w:color w:val="000000"/>
          <w:kern w:val="0"/>
          <w:sz w:val="22"/>
        </w:rPr>
        <w:t>年４月１日から施行する。</w:t>
      </w:r>
    </w:p>
    <w:p w14:paraId="66432B4C" w14:textId="77777777" w:rsidR="00D0438D" w:rsidRDefault="00D0438D" w:rsidP="00D0438D">
      <w:pPr>
        <w:overflowPunct w:val="0"/>
        <w:adjustRightInd w:val="0"/>
        <w:ind w:firstLineChars="300" w:firstLine="663"/>
        <w:textAlignment w:val="baseline"/>
        <w:rPr>
          <w:rFonts w:ascii="UD デジタル 教科書体 N-R" w:eastAsia="UD デジタル 教科書体 N-R" w:cs="HGｺﾞｼｯｸM"/>
          <w:color w:val="000000"/>
          <w:kern w:val="0"/>
          <w:sz w:val="22"/>
        </w:rPr>
      </w:pPr>
      <w:r w:rsidRPr="003F0EF0">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６</w:t>
      </w:r>
      <w:r w:rsidRPr="003F0EF0">
        <w:rPr>
          <w:rFonts w:ascii="UD デジタル 教科書体 N-R" w:eastAsia="UD デジタル 教科書体 N-R" w:cs="HGｺﾞｼｯｸM" w:hint="eastAsia"/>
          <w:color w:val="000000"/>
          <w:kern w:val="0"/>
          <w:sz w:val="22"/>
        </w:rPr>
        <w:t>年</w:t>
      </w:r>
      <w:r>
        <w:rPr>
          <w:rFonts w:ascii="UD デジタル 教科書体 N-R" w:eastAsia="UD デジタル 教科書体 N-R" w:cs="HGｺﾞｼｯｸM" w:hint="eastAsia"/>
          <w:color w:val="000000"/>
          <w:kern w:val="0"/>
          <w:sz w:val="22"/>
        </w:rPr>
        <w:t>６</w:t>
      </w:r>
      <w:r w:rsidRPr="003F0EF0">
        <w:rPr>
          <w:rFonts w:ascii="UD デジタル 教科書体 N-R" w:eastAsia="UD デジタル 教科書体 N-R" w:cs="HGｺﾞｼｯｸM" w:hint="eastAsia"/>
          <w:color w:val="000000"/>
          <w:kern w:val="0"/>
          <w:sz w:val="22"/>
        </w:rPr>
        <w:t>月１日から施行する。</w:t>
      </w:r>
    </w:p>
    <w:p w14:paraId="39E0F5B3" w14:textId="77777777" w:rsidR="00D0438D" w:rsidRPr="00D4266C" w:rsidRDefault="00D0438D" w:rsidP="00D0438D">
      <w:pPr>
        <w:overflowPunct w:val="0"/>
        <w:adjustRightInd w:val="0"/>
        <w:textAlignment w:val="baseline"/>
        <w:rPr>
          <w:rFonts w:ascii="UD デジタル 教科書体 N-R" w:eastAsia="UD デジタル 教科書体 N-R"/>
          <w:color w:val="000000"/>
          <w:spacing w:val="18"/>
          <w:kern w:val="0"/>
          <w:sz w:val="22"/>
          <w:szCs w:val="21"/>
        </w:rPr>
      </w:pPr>
    </w:p>
    <w:p w14:paraId="063EADDF" w14:textId="77777777" w:rsidR="00D0438D" w:rsidRDefault="00D0438D" w:rsidP="00D0438D">
      <w:pPr>
        <w:widowControl/>
        <w:jc w:val="left"/>
        <w:rPr>
          <w:rFonts w:ascii="UD デジタル 教科書体 N-R" w:eastAsia="UD デジタル 教科書体 N-R" w:cs="HGｺﾞｼｯｸM"/>
          <w:color w:val="000000"/>
          <w:kern w:val="0"/>
          <w:sz w:val="24"/>
          <w:szCs w:val="21"/>
        </w:rPr>
      </w:pPr>
      <w:r>
        <w:rPr>
          <w:rFonts w:ascii="UD デジタル 教科書体 N-R" w:eastAsia="UD デジタル 教科書体 N-R" w:cs="HGｺﾞｼｯｸM"/>
          <w:color w:val="000000"/>
          <w:kern w:val="0"/>
          <w:sz w:val="24"/>
          <w:szCs w:val="21"/>
        </w:rPr>
        <w:br w:type="page"/>
      </w:r>
    </w:p>
    <w:p w14:paraId="2DA0EF52" w14:textId="77777777" w:rsidR="00D0438D" w:rsidRDefault="00D0438D" w:rsidP="00D0438D">
      <w:pPr>
        <w:overflowPunct w:val="0"/>
        <w:adjustRightInd w:val="0"/>
        <w:spacing w:line="340" w:lineRule="exact"/>
        <w:textAlignment w:val="baseline"/>
        <w:rPr>
          <w:rFonts w:ascii="UD デジタル 教科書体 N-R" w:eastAsia="UD デジタル 教科書体 N-R"/>
          <w:color w:val="000000"/>
          <w:spacing w:val="18"/>
          <w:kern w:val="0"/>
          <w:sz w:val="24"/>
          <w:szCs w:val="21"/>
        </w:rPr>
      </w:pPr>
      <w:r w:rsidRPr="00FF6FBB">
        <w:rPr>
          <w:rFonts w:ascii="UD デジタル 教科書体 N-R" w:eastAsia="UD デジタル 教科書体 N-R" w:cs="HGｺﾞｼｯｸM" w:hint="eastAsia"/>
          <w:color w:val="000000"/>
          <w:kern w:val="0"/>
          <w:sz w:val="24"/>
          <w:szCs w:val="21"/>
        </w:rPr>
        <w:lastRenderedPageBreak/>
        <w:t>第２５条関係（別紙）</w:t>
      </w:r>
    </w:p>
    <w:p w14:paraId="1209F62F" w14:textId="77777777" w:rsidR="00D0438D" w:rsidRPr="00FF6FBB" w:rsidRDefault="00D0438D" w:rsidP="00D0438D">
      <w:pPr>
        <w:overflowPunct w:val="0"/>
        <w:adjustRightInd w:val="0"/>
        <w:spacing w:line="340" w:lineRule="exact"/>
        <w:textAlignment w:val="baseline"/>
        <w:rPr>
          <w:rFonts w:ascii="UD デジタル 教科書体 N-R" w:eastAsia="UD デジタル 教科書体 N-R"/>
          <w:color w:val="000000"/>
          <w:spacing w:val="18"/>
          <w:kern w:val="0"/>
          <w:sz w:val="24"/>
          <w:szCs w:val="21"/>
        </w:rPr>
      </w:pPr>
      <w:r w:rsidRPr="00FF6FBB">
        <w:rPr>
          <w:rFonts w:ascii="UD デジタル 教科書体 N-R" w:eastAsia="UD デジタル 教科書体 N-R" w:cs="HGｺﾞｼｯｸM" w:hint="eastAsia"/>
          <w:color w:val="000000"/>
          <w:kern w:val="0"/>
          <w:sz w:val="24"/>
          <w:szCs w:val="21"/>
        </w:rPr>
        <w:t>１　食費・滞在費の費用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9"/>
        <w:gridCol w:w="4962"/>
      </w:tblGrid>
      <w:tr w:rsidR="00D0438D" w:rsidRPr="00FF6FBB" w14:paraId="37F5F387" w14:textId="77777777" w:rsidTr="0039273C">
        <w:trPr>
          <w:trHeight w:val="360"/>
        </w:trPr>
        <w:tc>
          <w:tcPr>
            <w:tcW w:w="3779" w:type="dxa"/>
            <w:tcBorders>
              <w:top w:val="single" w:sz="4" w:space="0" w:color="000000"/>
              <w:left w:val="single" w:sz="4" w:space="0" w:color="000000"/>
              <w:bottom w:val="single" w:sz="4" w:space="0" w:color="000000"/>
              <w:right w:val="single" w:sz="4" w:space="0" w:color="000000"/>
            </w:tcBorders>
          </w:tcPr>
          <w:p w14:paraId="233610F0"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cs="HGｺﾞｼｯｸM" w:hint="eastAsia"/>
                <w:color w:val="000000"/>
                <w:kern w:val="0"/>
                <w:sz w:val="22"/>
                <w:szCs w:val="21"/>
              </w:rPr>
              <w:t>費用の区分</w:t>
            </w:r>
          </w:p>
        </w:tc>
        <w:tc>
          <w:tcPr>
            <w:tcW w:w="4962" w:type="dxa"/>
            <w:tcBorders>
              <w:top w:val="single" w:sz="4" w:space="0" w:color="000000"/>
              <w:left w:val="single" w:sz="4" w:space="0" w:color="000000"/>
              <w:bottom w:val="single" w:sz="4" w:space="0" w:color="000000"/>
              <w:right w:val="single" w:sz="4" w:space="0" w:color="000000"/>
            </w:tcBorders>
          </w:tcPr>
          <w:p w14:paraId="6C3492F0"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cs="HGｺﾞｼｯｸM" w:hint="eastAsia"/>
                <w:color w:val="000000"/>
                <w:kern w:val="0"/>
                <w:sz w:val="22"/>
                <w:szCs w:val="21"/>
              </w:rPr>
              <w:t>費用の額</w:t>
            </w:r>
          </w:p>
        </w:tc>
      </w:tr>
      <w:tr w:rsidR="00D0438D" w:rsidRPr="00FF6FBB" w14:paraId="6EE440F8" w14:textId="77777777" w:rsidTr="0039273C">
        <w:trPr>
          <w:trHeight w:val="360"/>
        </w:trPr>
        <w:tc>
          <w:tcPr>
            <w:tcW w:w="3779" w:type="dxa"/>
            <w:tcBorders>
              <w:top w:val="single" w:sz="4" w:space="0" w:color="000000"/>
              <w:left w:val="single" w:sz="4" w:space="0" w:color="000000"/>
              <w:bottom w:val="dashed" w:sz="4" w:space="0" w:color="auto"/>
              <w:right w:val="single" w:sz="4" w:space="0" w:color="000000"/>
            </w:tcBorders>
          </w:tcPr>
          <w:p w14:paraId="718C6313"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滞在に要する費用</w:t>
            </w:r>
          </w:p>
        </w:tc>
        <w:tc>
          <w:tcPr>
            <w:tcW w:w="4962" w:type="dxa"/>
            <w:tcBorders>
              <w:top w:val="single" w:sz="4" w:space="0" w:color="000000"/>
              <w:left w:val="single" w:sz="4" w:space="0" w:color="000000"/>
              <w:bottom w:val="single" w:sz="4" w:space="0" w:color="000000"/>
              <w:right w:val="single" w:sz="4" w:space="0" w:color="000000"/>
            </w:tcBorders>
          </w:tcPr>
          <w:p w14:paraId="31C1B25C"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cs="HGｺﾞｼｯｸM" w:hint="eastAsia"/>
                <w:color w:val="000000"/>
                <w:kern w:val="0"/>
                <w:sz w:val="22"/>
                <w:szCs w:val="21"/>
              </w:rPr>
              <w:t xml:space="preserve">　</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多床室　日額　８５５円</w:t>
            </w:r>
          </w:p>
        </w:tc>
      </w:tr>
      <w:tr w:rsidR="00D0438D" w:rsidRPr="00FF6FBB" w14:paraId="5B1473C8" w14:textId="77777777" w:rsidTr="0039273C">
        <w:trPr>
          <w:trHeight w:val="720"/>
        </w:trPr>
        <w:tc>
          <w:tcPr>
            <w:tcW w:w="3779" w:type="dxa"/>
            <w:vMerge w:val="restart"/>
            <w:tcBorders>
              <w:top w:val="dashed" w:sz="4" w:space="0" w:color="auto"/>
              <w:left w:val="single" w:sz="4" w:space="0" w:color="000000"/>
              <w:bottom w:val="nil"/>
              <w:right w:val="single" w:sz="4" w:space="0" w:color="000000"/>
            </w:tcBorders>
            <w:vAlign w:val="center"/>
          </w:tcPr>
          <w:p w14:paraId="459D6A39"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olor w:val="000000"/>
                <w:spacing w:val="18"/>
                <w:kern w:val="0"/>
                <w:sz w:val="22"/>
                <w:szCs w:val="21"/>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滞在に要する費用</w:t>
            </w:r>
          </w:p>
          <w:p w14:paraId="4300D78F"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cs="HGｺﾞｼｯｸM" w:hint="eastAsia"/>
                <w:color w:val="000000"/>
                <w:kern w:val="0"/>
                <w:sz w:val="22"/>
                <w:szCs w:val="21"/>
              </w:rPr>
              <w:t>（介護保険負担限度額認定者）</w:t>
            </w:r>
          </w:p>
        </w:tc>
        <w:tc>
          <w:tcPr>
            <w:tcW w:w="4962" w:type="dxa"/>
            <w:tcBorders>
              <w:top w:val="single" w:sz="4" w:space="0" w:color="000000"/>
              <w:left w:val="single" w:sz="4" w:space="0" w:color="000000"/>
              <w:bottom w:val="single" w:sz="4" w:space="0" w:color="000000"/>
              <w:right w:val="single" w:sz="4" w:space="0" w:color="000000"/>
            </w:tcBorders>
          </w:tcPr>
          <w:p w14:paraId="125A7466"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olor w:val="000000"/>
                <w:spacing w:val="18"/>
                <w:kern w:val="0"/>
                <w:sz w:val="22"/>
                <w:szCs w:val="21"/>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第１段階認定者</w:t>
            </w:r>
          </w:p>
          <w:p w14:paraId="333032AA"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多床室</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なし</w:t>
            </w:r>
          </w:p>
        </w:tc>
      </w:tr>
      <w:tr w:rsidR="00D0438D" w:rsidRPr="00FF6FBB" w14:paraId="2DE93245" w14:textId="77777777" w:rsidTr="0039273C">
        <w:trPr>
          <w:trHeight w:val="720"/>
        </w:trPr>
        <w:tc>
          <w:tcPr>
            <w:tcW w:w="3779" w:type="dxa"/>
            <w:vMerge/>
            <w:tcBorders>
              <w:top w:val="nil"/>
              <w:left w:val="single" w:sz="4" w:space="0" w:color="000000"/>
              <w:bottom w:val="nil"/>
              <w:right w:val="single" w:sz="4" w:space="0" w:color="000000"/>
            </w:tcBorders>
          </w:tcPr>
          <w:p w14:paraId="3AAA9932" w14:textId="77777777" w:rsidR="00D0438D" w:rsidRPr="00FF6FBB" w:rsidRDefault="00D0438D" w:rsidP="0039273C">
            <w:pPr>
              <w:autoSpaceDE w:val="0"/>
              <w:autoSpaceDN w:val="0"/>
              <w:adjustRightInd w:val="0"/>
              <w:jc w:val="left"/>
              <w:rPr>
                <w:rFonts w:ascii="UD デジタル 教科書体 N-R" w:eastAsia="UD デジタル 教科書体 N-R"/>
                <w:kern w:val="0"/>
                <w:sz w:val="22"/>
                <w:szCs w:val="24"/>
              </w:rPr>
            </w:pPr>
          </w:p>
        </w:tc>
        <w:tc>
          <w:tcPr>
            <w:tcW w:w="4962" w:type="dxa"/>
            <w:tcBorders>
              <w:top w:val="single" w:sz="4" w:space="0" w:color="000000"/>
              <w:left w:val="single" w:sz="4" w:space="0" w:color="000000"/>
              <w:bottom w:val="single" w:sz="4" w:space="0" w:color="000000"/>
              <w:right w:val="single" w:sz="4" w:space="0" w:color="000000"/>
            </w:tcBorders>
          </w:tcPr>
          <w:p w14:paraId="3DC3EF54"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olor w:val="000000"/>
                <w:spacing w:val="18"/>
                <w:kern w:val="0"/>
                <w:sz w:val="22"/>
                <w:szCs w:val="21"/>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第２段階認定者</w:t>
            </w:r>
          </w:p>
          <w:p w14:paraId="20C12D07"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多床室　　　　　日額　３７０円</w:t>
            </w:r>
          </w:p>
        </w:tc>
      </w:tr>
      <w:tr w:rsidR="00D0438D" w:rsidRPr="00FF6FBB" w14:paraId="398E4222" w14:textId="77777777" w:rsidTr="0039273C">
        <w:trPr>
          <w:trHeight w:val="720"/>
        </w:trPr>
        <w:tc>
          <w:tcPr>
            <w:tcW w:w="3779" w:type="dxa"/>
            <w:vMerge/>
            <w:tcBorders>
              <w:top w:val="nil"/>
              <w:left w:val="single" w:sz="4" w:space="0" w:color="000000"/>
              <w:bottom w:val="single" w:sz="4" w:space="0" w:color="000000"/>
              <w:right w:val="single" w:sz="4" w:space="0" w:color="000000"/>
            </w:tcBorders>
          </w:tcPr>
          <w:p w14:paraId="663A5AE7" w14:textId="77777777" w:rsidR="00D0438D" w:rsidRPr="00FF6FBB" w:rsidRDefault="00D0438D" w:rsidP="0039273C">
            <w:pPr>
              <w:autoSpaceDE w:val="0"/>
              <w:autoSpaceDN w:val="0"/>
              <w:adjustRightInd w:val="0"/>
              <w:jc w:val="left"/>
              <w:rPr>
                <w:rFonts w:ascii="UD デジタル 教科書体 N-R" w:eastAsia="UD デジタル 教科書体 N-R"/>
                <w:kern w:val="0"/>
                <w:sz w:val="22"/>
                <w:szCs w:val="24"/>
              </w:rPr>
            </w:pPr>
          </w:p>
        </w:tc>
        <w:tc>
          <w:tcPr>
            <w:tcW w:w="4962" w:type="dxa"/>
            <w:tcBorders>
              <w:top w:val="single" w:sz="4" w:space="0" w:color="000000"/>
              <w:left w:val="single" w:sz="4" w:space="0" w:color="000000"/>
              <w:bottom w:val="single" w:sz="4" w:space="0" w:color="000000"/>
              <w:right w:val="single" w:sz="4" w:space="0" w:color="000000"/>
            </w:tcBorders>
          </w:tcPr>
          <w:p w14:paraId="67BE47F3"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olor w:val="000000"/>
                <w:spacing w:val="18"/>
                <w:kern w:val="0"/>
                <w:sz w:val="22"/>
                <w:szCs w:val="21"/>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第３段階認定者</w:t>
            </w:r>
          </w:p>
          <w:p w14:paraId="09DB3509"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多床室　　　　　日額　３７０円</w:t>
            </w:r>
          </w:p>
        </w:tc>
      </w:tr>
      <w:tr w:rsidR="00D0438D" w:rsidRPr="00FF6FBB" w14:paraId="7C8E77F4" w14:textId="77777777" w:rsidTr="0039273C">
        <w:trPr>
          <w:trHeight w:val="1440"/>
        </w:trPr>
        <w:tc>
          <w:tcPr>
            <w:tcW w:w="3779" w:type="dxa"/>
            <w:tcBorders>
              <w:top w:val="single" w:sz="4" w:space="0" w:color="000000"/>
              <w:left w:val="single" w:sz="4" w:space="0" w:color="000000"/>
              <w:bottom w:val="dashed" w:sz="4" w:space="0" w:color="auto"/>
              <w:right w:val="single" w:sz="4" w:space="0" w:color="000000"/>
            </w:tcBorders>
            <w:vAlign w:val="center"/>
          </w:tcPr>
          <w:p w14:paraId="218BDE1B" w14:textId="77777777" w:rsidR="00D0438D" w:rsidRPr="00FF6FBB" w:rsidRDefault="00D0438D" w:rsidP="0039273C">
            <w:pPr>
              <w:suppressAutoHyphens/>
              <w:kinsoku w:val="0"/>
              <w:wordWrap w:val="0"/>
              <w:overflowPunct w:val="0"/>
              <w:autoSpaceDE w:val="0"/>
              <w:autoSpaceDN w:val="0"/>
              <w:adjustRightInd w:val="0"/>
              <w:spacing w:line="358" w:lineRule="atLeast"/>
              <w:ind w:firstLineChars="50" w:firstLine="110"/>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cs="HGｺﾞｼｯｸM" w:hint="eastAsia"/>
                <w:color w:val="000000"/>
                <w:kern w:val="0"/>
                <w:sz w:val="22"/>
                <w:szCs w:val="21"/>
              </w:rPr>
              <w:t>食事の提供に要する費用</w:t>
            </w:r>
          </w:p>
        </w:tc>
        <w:tc>
          <w:tcPr>
            <w:tcW w:w="4962" w:type="dxa"/>
            <w:tcBorders>
              <w:top w:val="single" w:sz="4" w:space="0" w:color="000000"/>
              <w:left w:val="single" w:sz="4" w:space="0" w:color="000000"/>
              <w:bottom w:val="single" w:sz="4" w:space="0" w:color="000000"/>
              <w:right w:val="single" w:sz="4" w:space="0" w:color="000000"/>
            </w:tcBorders>
          </w:tcPr>
          <w:p w14:paraId="0DD47DCA"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olor w:val="000000"/>
                <w:spacing w:val="18"/>
                <w:kern w:val="0"/>
                <w:sz w:val="22"/>
                <w:szCs w:val="21"/>
              </w:rPr>
            </w:pPr>
            <w:r w:rsidRPr="00FF6FBB">
              <w:rPr>
                <w:rFonts w:ascii="UD デジタル 教科書体 N-R" w:eastAsia="UD デジタル 教科書体 N-R" w:cs="HGｺﾞｼｯｸM" w:hint="eastAsia"/>
                <w:color w:val="000000"/>
                <w:kern w:val="0"/>
                <w:sz w:val="22"/>
                <w:szCs w:val="21"/>
              </w:rPr>
              <w:t xml:space="preserve">　</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　一日　　　</w:t>
            </w:r>
            <w:r w:rsidRPr="00FF6FBB">
              <w:rPr>
                <w:rFonts w:ascii="UD デジタル 教科書体 N-R" w:eastAsia="UD デジタル 教科書体 N-R" w:hAnsi="HGｺﾞｼｯｸM" w:cs="HGｺﾞｼｯｸM" w:hint="eastAsia"/>
                <w:color w:val="000000"/>
                <w:kern w:val="0"/>
                <w:sz w:val="22"/>
                <w:szCs w:val="21"/>
              </w:rPr>
              <w:t xml:space="preserve">  </w:t>
            </w:r>
            <w:r>
              <w:rPr>
                <w:rFonts w:ascii="UD デジタル 教科書体 N-R" w:eastAsia="UD デジタル 教科書体 N-R" w:cs="HGｺﾞｼｯｸM" w:hint="eastAsia"/>
                <w:color w:val="000000"/>
                <w:kern w:val="0"/>
                <w:sz w:val="22"/>
                <w:szCs w:val="21"/>
              </w:rPr>
              <w:t>１，４４５</w:t>
            </w:r>
            <w:r w:rsidRPr="00FF6FBB">
              <w:rPr>
                <w:rFonts w:ascii="UD デジタル 教科書体 N-R" w:eastAsia="UD デジタル 教科書体 N-R" w:cs="HGｺﾞｼｯｸM" w:hint="eastAsia"/>
                <w:color w:val="000000"/>
                <w:kern w:val="0"/>
                <w:sz w:val="22"/>
                <w:szCs w:val="21"/>
              </w:rPr>
              <w:t>円</w:t>
            </w:r>
          </w:p>
          <w:p w14:paraId="2BEA68E7"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olor w:val="000000"/>
                <w:spacing w:val="18"/>
                <w:kern w:val="0"/>
                <w:sz w:val="22"/>
                <w:szCs w:val="21"/>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朝食　　　</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　　３</w:t>
            </w:r>
            <w:r>
              <w:rPr>
                <w:rFonts w:ascii="UD デジタル 教科書体 N-R" w:eastAsia="UD デジタル 教科書体 N-R" w:cs="HGｺﾞｼｯｸM" w:hint="eastAsia"/>
                <w:color w:val="000000"/>
                <w:kern w:val="0"/>
                <w:sz w:val="22"/>
                <w:szCs w:val="21"/>
              </w:rPr>
              <w:t>４６</w:t>
            </w:r>
            <w:r w:rsidRPr="00FF6FBB">
              <w:rPr>
                <w:rFonts w:ascii="UD デジタル 教科書体 N-R" w:eastAsia="UD デジタル 教科書体 N-R" w:cs="HGｺﾞｼｯｸM" w:hint="eastAsia"/>
                <w:color w:val="000000"/>
                <w:kern w:val="0"/>
                <w:sz w:val="22"/>
                <w:szCs w:val="21"/>
              </w:rPr>
              <w:t>円</w:t>
            </w:r>
          </w:p>
          <w:p w14:paraId="5AC73A70"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olor w:val="000000"/>
                <w:spacing w:val="18"/>
                <w:kern w:val="0"/>
                <w:sz w:val="22"/>
                <w:szCs w:val="21"/>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昼食　　　</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　　</w:t>
            </w:r>
            <w:r>
              <w:rPr>
                <w:rFonts w:ascii="UD デジタル 教科書体 N-R" w:eastAsia="UD デジタル 教科書体 N-R" w:cs="HGｺﾞｼｯｸM" w:hint="eastAsia"/>
                <w:color w:val="000000"/>
                <w:kern w:val="0"/>
                <w:sz w:val="22"/>
                <w:szCs w:val="21"/>
              </w:rPr>
              <w:t>６０７</w:t>
            </w:r>
            <w:r w:rsidRPr="00FF6FBB">
              <w:rPr>
                <w:rFonts w:ascii="UD デジタル 教科書体 N-R" w:eastAsia="UD デジタル 教科書体 N-R" w:cs="HGｺﾞｼｯｸM" w:hint="eastAsia"/>
                <w:color w:val="000000"/>
                <w:kern w:val="0"/>
                <w:sz w:val="22"/>
                <w:szCs w:val="21"/>
              </w:rPr>
              <w:t>円</w:t>
            </w:r>
          </w:p>
          <w:p w14:paraId="2819B055"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cs="HGｺﾞｼｯｸM" w:hint="eastAsia"/>
                <w:color w:val="000000"/>
                <w:kern w:val="0"/>
                <w:sz w:val="22"/>
                <w:szCs w:val="21"/>
              </w:rPr>
              <w:t xml:space="preserve">　</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夕食　　　　</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　４</w:t>
            </w:r>
            <w:r>
              <w:rPr>
                <w:rFonts w:ascii="UD デジタル 教科書体 N-R" w:eastAsia="UD デジタル 教科書体 N-R" w:cs="HGｺﾞｼｯｸM" w:hint="eastAsia"/>
                <w:color w:val="000000"/>
                <w:kern w:val="0"/>
                <w:sz w:val="22"/>
                <w:szCs w:val="21"/>
              </w:rPr>
              <w:t>９２</w:t>
            </w:r>
            <w:r w:rsidRPr="00FF6FBB">
              <w:rPr>
                <w:rFonts w:ascii="UD デジタル 教科書体 N-R" w:eastAsia="UD デジタル 教科書体 N-R" w:cs="HGｺﾞｼｯｸM" w:hint="eastAsia"/>
                <w:color w:val="000000"/>
                <w:kern w:val="0"/>
                <w:sz w:val="22"/>
                <w:szCs w:val="21"/>
              </w:rPr>
              <w:t>円</w:t>
            </w:r>
          </w:p>
        </w:tc>
      </w:tr>
      <w:tr w:rsidR="00D0438D" w:rsidRPr="00FF6FBB" w14:paraId="3E26C51F" w14:textId="77777777" w:rsidTr="0039273C">
        <w:trPr>
          <w:trHeight w:val="360"/>
        </w:trPr>
        <w:tc>
          <w:tcPr>
            <w:tcW w:w="3779" w:type="dxa"/>
            <w:vMerge w:val="restart"/>
            <w:tcBorders>
              <w:top w:val="dashed" w:sz="4" w:space="0" w:color="auto"/>
              <w:left w:val="single" w:sz="4" w:space="0" w:color="000000"/>
              <w:bottom w:val="nil"/>
              <w:right w:val="single" w:sz="4" w:space="0" w:color="000000"/>
            </w:tcBorders>
            <w:vAlign w:val="center"/>
          </w:tcPr>
          <w:p w14:paraId="009CCBFF"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cs="HGｺﾞｼｯｸM" w:hint="eastAsia"/>
                <w:color w:val="000000"/>
                <w:kern w:val="0"/>
                <w:sz w:val="22"/>
                <w:szCs w:val="21"/>
              </w:rPr>
              <w:t>（介護保険負担限度額認定者）</w:t>
            </w:r>
          </w:p>
        </w:tc>
        <w:tc>
          <w:tcPr>
            <w:tcW w:w="4962" w:type="dxa"/>
            <w:tcBorders>
              <w:top w:val="single" w:sz="4" w:space="0" w:color="000000"/>
              <w:left w:val="single" w:sz="4" w:space="0" w:color="000000"/>
              <w:bottom w:val="single" w:sz="4" w:space="0" w:color="000000"/>
              <w:right w:val="single" w:sz="4" w:space="0" w:color="000000"/>
            </w:tcBorders>
          </w:tcPr>
          <w:p w14:paraId="1A4AAEF6"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第１段階認定者</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　　日額　　　　３００円</w:t>
            </w:r>
          </w:p>
        </w:tc>
      </w:tr>
      <w:tr w:rsidR="00D0438D" w:rsidRPr="00FF6FBB" w14:paraId="2FAE9775" w14:textId="77777777" w:rsidTr="0039273C">
        <w:trPr>
          <w:trHeight w:val="360"/>
        </w:trPr>
        <w:tc>
          <w:tcPr>
            <w:tcW w:w="3779" w:type="dxa"/>
            <w:vMerge/>
            <w:tcBorders>
              <w:top w:val="nil"/>
              <w:left w:val="single" w:sz="4" w:space="0" w:color="000000"/>
              <w:bottom w:val="nil"/>
              <w:right w:val="single" w:sz="4" w:space="0" w:color="000000"/>
            </w:tcBorders>
          </w:tcPr>
          <w:p w14:paraId="70650C9D" w14:textId="77777777" w:rsidR="00D0438D" w:rsidRPr="00FF6FBB" w:rsidRDefault="00D0438D" w:rsidP="0039273C">
            <w:pPr>
              <w:autoSpaceDE w:val="0"/>
              <w:autoSpaceDN w:val="0"/>
              <w:adjustRightInd w:val="0"/>
              <w:jc w:val="left"/>
              <w:rPr>
                <w:rFonts w:ascii="UD デジタル 教科書体 N-R" w:eastAsia="UD デジタル 教科書体 N-R"/>
                <w:kern w:val="0"/>
                <w:sz w:val="22"/>
                <w:szCs w:val="24"/>
              </w:rPr>
            </w:pPr>
          </w:p>
        </w:tc>
        <w:tc>
          <w:tcPr>
            <w:tcW w:w="4962" w:type="dxa"/>
            <w:tcBorders>
              <w:top w:val="single" w:sz="4" w:space="0" w:color="000000"/>
              <w:left w:val="single" w:sz="4" w:space="0" w:color="000000"/>
              <w:bottom w:val="single" w:sz="4" w:space="0" w:color="000000"/>
              <w:right w:val="single" w:sz="4" w:space="0" w:color="000000"/>
            </w:tcBorders>
          </w:tcPr>
          <w:p w14:paraId="6FA1DD2A"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第２段階認定者</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日額　　　　３９０円</w:t>
            </w:r>
          </w:p>
        </w:tc>
      </w:tr>
      <w:tr w:rsidR="00D0438D" w:rsidRPr="00FF6FBB" w14:paraId="31C4F413" w14:textId="77777777" w:rsidTr="0039273C">
        <w:trPr>
          <w:trHeight w:val="360"/>
        </w:trPr>
        <w:tc>
          <w:tcPr>
            <w:tcW w:w="3779" w:type="dxa"/>
            <w:vMerge/>
            <w:tcBorders>
              <w:top w:val="nil"/>
              <w:left w:val="single" w:sz="4" w:space="0" w:color="000000"/>
              <w:bottom w:val="single" w:sz="4" w:space="0" w:color="000000"/>
              <w:right w:val="single" w:sz="4" w:space="0" w:color="000000"/>
            </w:tcBorders>
          </w:tcPr>
          <w:p w14:paraId="57F53F71" w14:textId="77777777" w:rsidR="00D0438D" w:rsidRPr="00FF6FBB" w:rsidRDefault="00D0438D" w:rsidP="0039273C">
            <w:pPr>
              <w:autoSpaceDE w:val="0"/>
              <w:autoSpaceDN w:val="0"/>
              <w:adjustRightInd w:val="0"/>
              <w:jc w:val="left"/>
              <w:rPr>
                <w:rFonts w:ascii="UD デジタル 教科書体 N-R" w:eastAsia="UD デジタル 教科書体 N-R"/>
                <w:kern w:val="0"/>
                <w:sz w:val="22"/>
                <w:szCs w:val="24"/>
              </w:rPr>
            </w:pPr>
          </w:p>
        </w:tc>
        <w:tc>
          <w:tcPr>
            <w:tcW w:w="4962" w:type="dxa"/>
            <w:tcBorders>
              <w:top w:val="single" w:sz="4" w:space="0" w:color="000000"/>
              <w:left w:val="single" w:sz="4" w:space="0" w:color="000000"/>
              <w:bottom w:val="single" w:sz="4" w:space="0" w:color="000000"/>
              <w:right w:val="single" w:sz="4" w:space="0" w:color="000000"/>
            </w:tcBorders>
          </w:tcPr>
          <w:p w14:paraId="768FA704" w14:textId="77777777" w:rsidR="00D0438D"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s="HGｺﾞｼｯｸM"/>
                <w:color w:val="000000"/>
                <w:kern w:val="0"/>
                <w:sz w:val="22"/>
                <w:szCs w:val="21"/>
              </w:rPr>
            </w:pP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第３段階認定者</w:t>
            </w:r>
            <w:r>
              <w:rPr>
                <w:rFonts w:ascii="UD デジタル 教科書体 N-R" w:eastAsia="UD デジタル 教科書体 N-R" w:cs="HGｺﾞｼｯｸM" w:hint="eastAsia"/>
                <w:color w:val="000000"/>
                <w:kern w:val="0"/>
                <w:sz w:val="22"/>
                <w:szCs w:val="21"/>
              </w:rPr>
              <w:t>①</w:t>
            </w:r>
            <w:r w:rsidRPr="00FF6FBB">
              <w:rPr>
                <w:rFonts w:ascii="UD デジタル 教科書体 N-R" w:eastAsia="UD デジタル 教科書体 N-R" w:hAnsi="HGｺﾞｼｯｸM"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日額</w:t>
            </w:r>
            <w:r>
              <w:rPr>
                <w:rFonts w:ascii="UD デジタル 教科書体 N-R" w:eastAsia="UD デジタル 教科書体 N-R" w:cs="HGｺﾞｼｯｸM" w:hint="eastAsia"/>
                <w:color w:val="000000"/>
                <w:kern w:val="0"/>
                <w:sz w:val="22"/>
                <w:szCs w:val="21"/>
              </w:rPr>
              <w:t xml:space="preserve">　</w:t>
            </w:r>
            <w:r w:rsidRPr="00FF6FBB">
              <w:rPr>
                <w:rFonts w:ascii="UD デジタル 教科書体 N-R" w:eastAsia="UD デジタル 教科書体 N-R" w:cs="HGｺﾞｼｯｸM" w:hint="eastAsia"/>
                <w:color w:val="000000"/>
                <w:kern w:val="0"/>
                <w:sz w:val="22"/>
                <w:szCs w:val="21"/>
              </w:rPr>
              <w:t xml:space="preserve">　</w:t>
            </w:r>
            <w:r>
              <w:rPr>
                <w:rFonts w:ascii="UD デジタル 教科書体 N-R" w:eastAsia="UD デジタル 教科書体 N-R" w:cs="HGｺﾞｼｯｸM" w:hint="eastAsia"/>
                <w:color w:val="000000"/>
                <w:kern w:val="0"/>
                <w:sz w:val="22"/>
                <w:szCs w:val="21"/>
              </w:rPr>
              <w:t>１，０００</w:t>
            </w:r>
            <w:r w:rsidRPr="00FF6FBB">
              <w:rPr>
                <w:rFonts w:ascii="UD デジタル 教科書体 N-R" w:eastAsia="UD デジタル 教科書体 N-R" w:cs="HGｺﾞｼｯｸM" w:hint="eastAsia"/>
                <w:color w:val="000000"/>
                <w:kern w:val="0"/>
                <w:sz w:val="22"/>
                <w:szCs w:val="21"/>
              </w:rPr>
              <w:t>円</w:t>
            </w:r>
          </w:p>
          <w:p w14:paraId="000743E9" w14:textId="77777777" w:rsidR="00D0438D" w:rsidRPr="00396E42"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szCs w:val="24"/>
              </w:rPr>
            </w:pPr>
            <w:r>
              <w:rPr>
                <w:rFonts w:ascii="UD デジタル 教科書体 N-R" w:eastAsia="UD デジタル 教科書体 N-R" w:hint="eastAsia"/>
                <w:kern w:val="0"/>
                <w:sz w:val="22"/>
                <w:szCs w:val="24"/>
              </w:rPr>
              <w:t xml:space="preserve">　　　　　　　　　② </w:t>
            </w:r>
            <w:r>
              <w:rPr>
                <w:rFonts w:ascii="UD デジタル 教科書体 N-R" w:eastAsia="UD デジタル 教科書体 N-R"/>
                <w:kern w:val="0"/>
                <w:sz w:val="22"/>
                <w:szCs w:val="24"/>
              </w:rPr>
              <w:t xml:space="preserve">  </w:t>
            </w:r>
            <w:r>
              <w:rPr>
                <w:rFonts w:ascii="UD デジタル 教科書体 N-R" w:eastAsia="UD デジタル 教科書体 N-R" w:hint="eastAsia"/>
                <w:kern w:val="0"/>
                <w:sz w:val="22"/>
                <w:szCs w:val="24"/>
              </w:rPr>
              <w:t>日額　　１，３００円</w:t>
            </w:r>
          </w:p>
        </w:tc>
      </w:tr>
    </w:tbl>
    <w:p w14:paraId="6BD439BE"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Cs w:val="21"/>
        </w:rPr>
      </w:pPr>
    </w:p>
    <w:p w14:paraId="47B82862"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4"/>
          <w:szCs w:val="21"/>
        </w:rPr>
      </w:pPr>
      <w:r w:rsidRPr="00FF6FBB">
        <w:rPr>
          <w:rFonts w:ascii="UD デジタル 教科書体 N-R" w:eastAsia="UD デジタル 教科書体 N-R" w:cs="HGｺﾞｼｯｸM" w:hint="eastAsia"/>
          <w:color w:val="000000"/>
          <w:kern w:val="0"/>
          <w:sz w:val="24"/>
          <w:szCs w:val="21"/>
        </w:rPr>
        <w:t>２　併設型介護予防短期入所生活介護費</w:t>
      </w:r>
    </w:p>
    <w:tbl>
      <w:tblPr>
        <w:tblW w:w="88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
        <w:gridCol w:w="3165"/>
        <w:gridCol w:w="1547"/>
        <w:gridCol w:w="1547"/>
        <w:gridCol w:w="1548"/>
      </w:tblGrid>
      <w:tr w:rsidR="00D0438D" w:rsidRPr="00FF6FBB" w14:paraId="1AD61379" w14:textId="77777777" w:rsidTr="0039273C">
        <w:trPr>
          <w:trHeight w:val="360"/>
        </w:trPr>
        <w:tc>
          <w:tcPr>
            <w:tcW w:w="995" w:type="dxa"/>
            <w:tcBorders>
              <w:top w:val="single" w:sz="4" w:space="0" w:color="000000"/>
              <w:left w:val="single" w:sz="4" w:space="0" w:color="000000"/>
              <w:bottom w:val="nil"/>
              <w:right w:val="single" w:sz="4" w:space="0" w:color="000000"/>
            </w:tcBorders>
            <w:vAlign w:val="center"/>
          </w:tcPr>
          <w:p w14:paraId="7EF202E7"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rPr>
            </w:pPr>
          </w:p>
        </w:tc>
        <w:tc>
          <w:tcPr>
            <w:tcW w:w="3165" w:type="dxa"/>
            <w:tcBorders>
              <w:top w:val="single" w:sz="4" w:space="0" w:color="000000"/>
              <w:left w:val="single" w:sz="4" w:space="0" w:color="000000"/>
              <w:bottom w:val="nil"/>
              <w:right w:val="single" w:sz="4" w:space="0" w:color="000000"/>
            </w:tcBorders>
            <w:vAlign w:val="center"/>
          </w:tcPr>
          <w:p w14:paraId="256646D0"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rPr>
            </w:pPr>
          </w:p>
        </w:tc>
        <w:tc>
          <w:tcPr>
            <w:tcW w:w="4642" w:type="dxa"/>
            <w:gridSpan w:val="3"/>
            <w:tcBorders>
              <w:top w:val="single" w:sz="4" w:space="0" w:color="000000"/>
              <w:left w:val="single" w:sz="4" w:space="0" w:color="000000"/>
              <w:bottom w:val="single" w:sz="4" w:space="0" w:color="000000"/>
              <w:right w:val="single" w:sz="4" w:space="0" w:color="000000"/>
            </w:tcBorders>
          </w:tcPr>
          <w:p w14:paraId="5FB76CCE"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cs="HGｺﾞｼｯｸM"/>
                <w:color w:val="000000"/>
                <w:kern w:val="0"/>
                <w:sz w:val="22"/>
              </w:rPr>
            </w:pPr>
            <w:r w:rsidRPr="00FF6FBB">
              <w:rPr>
                <w:rFonts w:ascii="UD デジタル 教科書体 N-R" w:eastAsia="UD デジタル 教科書体 N-R" w:cs="HGｺﾞｼｯｸM" w:hint="eastAsia"/>
                <w:color w:val="000000"/>
                <w:kern w:val="0"/>
                <w:sz w:val="22"/>
              </w:rPr>
              <w:t>金　額</w:t>
            </w:r>
          </w:p>
        </w:tc>
      </w:tr>
      <w:tr w:rsidR="00D0438D" w:rsidRPr="00FF6FBB" w14:paraId="35B5FC9F" w14:textId="77777777" w:rsidTr="0039273C">
        <w:trPr>
          <w:trHeight w:val="360"/>
        </w:trPr>
        <w:tc>
          <w:tcPr>
            <w:tcW w:w="995" w:type="dxa"/>
            <w:tcBorders>
              <w:top w:val="nil"/>
              <w:left w:val="single" w:sz="4" w:space="0" w:color="000000"/>
              <w:bottom w:val="single" w:sz="4" w:space="0" w:color="000000"/>
              <w:right w:val="single" w:sz="4" w:space="0" w:color="000000"/>
            </w:tcBorders>
            <w:vAlign w:val="center"/>
          </w:tcPr>
          <w:p w14:paraId="21B5CD5E"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rPr>
            </w:pPr>
            <w:r w:rsidRPr="00FF6FBB">
              <w:rPr>
                <w:rFonts w:ascii="UD デジタル 教科書体 N-R" w:eastAsia="UD デジタル 教科書体 N-R" w:hint="eastAsia"/>
                <w:kern w:val="0"/>
                <w:sz w:val="22"/>
              </w:rPr>
              <w:t>区分</w:t>
            </w:r>
          </w:p>
        </w:tc>
        <w:tc>
          <w:tcPr>
            <w:tcW w:w="3165" w:type="dxa"/>
            <w:tcBorders>
              <w:top w:val="nil"/>
              <w:left w:val="single" w:sz="4" w:space="0" w:color="000000"/>
              <w:bottom w:val="single" w:sz="4" w:space="0" w:color="000000"/>
              <w:right w:val="single" w:sz="4" w:space="0" w:color="000000"/>
            </w:tcBorders>
            <w:vAlign w:val="center"/>
          </w:tcPr>
          <w:p w14:paraId="569462C4"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rPr>
            </w:pPr>
            <w:r w:rsidRPr="00FF6FBB">
              <w:rPr>
                <w:rFonts w:ascii="UD デジタル 教科書体 N-R" w:eastAsia="UD デジタル 教科書体 N-R" w:hint="eastAsia"/>
                <w:kern w:val="0"/>
                <w:sz w:val="22"/>
              </w:rPr>
              <w:t>項　　目</w:t>
            </w:r>
          </w:p>
        </w:tc>
        <w:tc>
          <w:tcPr>
            <w:tcW w:w="1547" w:type="dxa"/>
            <w:tcBorders>
              <w:top w:val="single" w:sz="4" w:space="0" w:color="000000"/>
              <w:left w:val="single" w:sz="4" w:space="0" w:color="000000"/>
              <w:bottom w:val="single" w:sz="4" w:space="0" w:color="000000"/>
              <w:right w:val="single" w:sz="4" w:space="0" w:color="000000"/>
            </w:tcBorders>
            <w:vAlign w:val="center"/>
          </w:tcPr>
          <w:p w14:paraId="159DEE52"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spacing w:val="18"/>
                <w:kern w:val="0"/>
                <w:sz w:val="22"/>
              </w:rPr>
              <w:t>1</w:t>
            </w:r>
            <w:r w:rsidRPr="00FF6FBB">
              <w:rPr>
                <w:rFonts w:ascii="UD デジタル 教科書体 N-R" w:eastAsia="UD デジタル 教科書体 N-R" w:cs="HGｺﾞｼｯｸM" w:hint="eastAsia"/>
                <w:color w:val="000000"/>
                <w:kern w:val="0"/>
                <w:sz w:val="22"/>
              </w:rPr>
              <w:t>割負担</w:t>
            </w:r>
          </w:p>
        </w:tc>
        <w:tc>
          <w:tcPr>
            <w:tcW w:w="1547" w:type="dxa"/>
            <w:tcBorders>
              <w:top w:val="single" w:sz="4" w:space="0" w:color="000000"/>
              <w:left w:val="single" w:sz="4" w:space="0" w:color="000000"/>
              <w:bottom w:val="single" w:sz="4" w:space="0" w:color="000000"/>
              <w:right w:val="single" w:sz="4" w:space="0" w:color="000000"/>
            </w:tcBorders>
            <w:vAlign w:val="center"/>
          </w:tcPr>
          <w:p w14:paraId="66CC6F97" w14:textId="77777777" w:rsidR="00D0438D" w:rsidRPr="00FF6FBB" w:rsidRDefault="00D0438D" w:rsidP="0039273C">
            <w:pPr>
              <w:suppressAutoHyphens/>
              <w:kinsoku w:val="0"/>
              <w:wordWrap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spacing w:val="18"/>
                <w:kern w:val="0"/>
                <w:sz w:val="22"/>
              </w:rPr>
              <w:t>2</w:t>
            </w:r>
            <w:r w:rsidRPr="00FF6FBB">
              <w:rPr>
                <w:rFonts w:ascii="UD デジタル 教科書体 N-R" w:eastAsia="UD デジタル 教科書体 N-R" w:cs="HGｺﾞｼｯｸM" w:hint="eastAsia"/>
                <w:color w:val="000000"/>
                <w:kern w:val="0"/>
                <w:sz w:val="22"/>
              </w:rPr>
              <w:t>割負担</w:t>
            </w:r>
          </w:p>
        </w:tc>
        <w:tc>
          <w:tcPr>
            <w:tcW w:w="1548" w:type="dxa"/>
            <w:tcBorders>
              <w:top w:val="single" w:sz="4" w:space="0" w:color="000000"/>
              <w:left w:val="single" w:sz="4" w:space="0" w:color="000000"/>
              <w:bottom w:val="single" w:sz="4" w:space="0" w:color="000000"/>
              <w:right w:val="single" w:sz="4" w:space="0" w:color="000000"/>
            </w:tcBorders>
          </w:tcPr>
          <w:p w14:paraId="4BE1EFB6" w14:textId="77777777" w:rsidR="00D0438D" w:rsidRPr="00FF6FBB" w:rsidRDefault="00D0438D" w:rsidP="0039273C">
            <w:pPr>
              <w:suppressAutoHyphens/>
              <w:kinsoku w:val="0"/>
              <w:wordWrap w:val="0"/>
              <w:overflowPunct w:val="0"/>
              <w:autoSpaceDE w:val="0"/>
              <w:autoSpaceDN w:val="0"/>
              <w:adjustRightInd w:val="0"/>
              <w:spacing w:line="240" w:lineRule="atLeast"/>
              <w:jc w:val="center"/>
              <w:textAlignment w:val="baseline"/>
              <w:rPr>
                <w:rFonts w:ascii="UD デジタル 教科書体 N-R" w:eastAsia="UD デジタル 教科書体 N-R" w:hAnsi="HGｺﾞｼｯｸM" w:cs="HGｺﾞｼｯｸM"/>
                <w:color w:val="000000"/>
                <w:spacing w:val="18"/>
                <w:kern w:val="0"/>
                <w:sz w:val="22"/>
              </w:rPr>
            </w:pPr>
            <w:r w:rsidRPr="00FF6FBB">
              <w:rPr>
                <w:rFonts w:ascii="UD デジタル 教科書体 N-R" w:eastAsia="UD デジタル 教科書体 N-R" w:hAnsi="HGｺﾞｼｯｸM" w:cs="HGｺﾞｼｯｸM" w:hint="eastAsia"/>
                <w:color w:val="000000"/>
                <w:spacing w:val="18"/>
                <w:kern w:val="0"/>
                <w:sz w:val="22"/>
              </w:rPr>
              <w:t>3割負担</w:t>
            </w:r>
          </w:p>
        </w:tc>
      </w:tr>
      <w:tr w:rsidR="00D0438D" w:rsidRPr="00FF6FBB" w14:paraId="2905EFDC" w14:textId="77777777" w:rsidTr="0039273C">
        <w:trPr>
          <w:trHeight w:val="360"/>
        </w:trPr>
        <w:tc>
          <w:tcPr>
            <w:tcW w:w="995" w:type="dxa"/>
            <w:vMerge w:val="restart"/>
            <w:tcBorders>
              <w:top w:val="single" w:sz="4" w:space="0" w:color="000000"/>
              <w:left w:val="single" w:sz="4" w:space="0" w:color="000000"/>
              <w:bottom w:val="nil"/>
              <w:right w:val="single" w:sz="4" w:space="0" w:color="000000"/>
            </w:tcBorders>
            <w:vAlign w:val="center"/>
          </w:tcPr>
          <w:p w14:paraId="21A941FF" w14:textId="77777777" w:rsidR="00D0438D" w:rsidRPr="00FF6FBB" w:rsidRDefault="00D0438D" w:rsidP="0039273C">
            <w:pPr>
              <w:suppressAutoHyphens/>
              <w:kinsoku w:val="0"/>
              <w:overflowPunct w:val="0"/>
              <w:autoSpaceDE w:val="0"/>
              <w:autoSpaceDN w:val="0"/>
              <w:adjustRightInd w:val="0"/>
              <w:spacing w:line="358" w:lineRule="atLeast"/>
              <w:jc w:val="center"/>
              <w:textAlignment w:val="baseline"/>
              <w:rPr>
                <w:rFonts w:ascii="UD デジタル 教科書体 N-R" w:eastAsia="UD デジタル 教科書体 N-R"/>
                <w:kern w:val="0"/>
                <w:sz w:val="22"/>
              </w:rPr>
            </w:pPr>
            <w:r w:rsidRPr="00FF6FBB">
              <w:rPr>
                <w:rFonts w:ascii="UD デジタル 教科書体 N-R" w:eastAsia="UD デジタル 教科書体 N-R" w:cs="HGｺﾞｼｯｸM" w:hint="eastAsia"/>
                <w:color w:val="000000"/>
                <w:kern w:val="0"/>
                <w:sz w:val="22"/>
              </w:rPr>
              <w:t>従来型</w:t>
            </w:r>
          </w:p>
        </w:tc>
        <w:tc>
          <w:tcPr>
            <w:tcW w:w="3165" w:type="dxa"/>
            <w:tcBorders>
              <w:top w:val="single" w:sz="4" w:space="0" w:color="000000"/>
              <w:left w:val="single" w:sz="4" w:space="0" w:color="000000"/>
              <w:bottom w:val="single" w:sz="4" w:space="0" w:color="000000"/>
              <w:right w:val="single" w:sz="4" w:space="0" w:color="000000"/>
            </w:tcBorders>
          </w:tcPr>
          <w:p w14:paraId="75558C21"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cs="HGｺﾞｼｯｸM" w:hint="eastAsia"/>
                <w:color w:val="000000"/>
                <w:kern w:val="0"/>
                <w:sz w:val="22"/>
              </w:rPr>
              <w:t>要支援１</w:t>
            </w:r>
          </w:p>
        </w:tc>
        <w:tc>
          <w:tcPr>
            <w:tcW w:w="1547" w:type="dxa"/>
            <w:tcBorders>
              <w:top w:val="single" w:sz="4" w:space="0" w:color="000000"/>
              <w:left w:val="nil"/>
              <w:bottom w:val="single" w:sz="4" w:space="0" w:color="000000"/>
              <w:right w:val="single" w:sz="4" w:space="0" w:color="000000"/>
            </w:tcBorders>
            <w:shd w:val="clear" w:color="auto" w:fill="auto"/>
            <w:vAlign w:val="center"/>
          </w:tcPr>
          <w:p w14:paraId="6DEDCC8A" w14:textId="77777777" w:rsidR="00D0438D" w:rsidRPr="000B5A4C"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0B5A4C">
              <w:rPr>
                <w:rFonts w:ascii="UD デジタル 教科書体 N-R" w:eastAsia="UD デジタル 教科書体 N-R" w:hAnsi="Yu Gothic" w:hint="eastAsia"/>
                <w:color w:val="000000"/>
                <w:sz w:val="22"/>
              </w:rPr>
              <w:t>45</w:t>
            </w:r>
            <w:r>
              <w:rPr>
                <w:rFonts w:ascii="UD デジタル 教科書体 N-R" w:eastAsia="UD デジタル 教科書体 N-R" w:hAnsi="Yu Gothic" w:hint="eastAsia"/>
                <w:color w:val="000000"/>
                <w:sz w:val="22"/>
              </w:rPr>
              <w:t>9</w:t>
            </w:r>
            <w:r w:rsidRPr="000B5A4C">
              <w:rPr>
                <w:rFonts w:ascii="UD デジタル 教科書体 N-R" w:eastAsia="UD デジタル 教科書体 N-R" w:hAnsi="Yu Gothic" w:hint="eastAsia"/>
                <w:color w:val="000000"/>
                <w:sz w:val="22"/>
              </w:rPr>
              <w:t>円/日</w:t>
            </w:r>
          </w:p>
        </w:tc>
        <w:tc>
          <w:tcPr>
            <w:tcW w:w="1547" w:type="dxa"/>
            <w:tcBorders>
              <w:top w:val="single" w:sz="4" w:space="0" w:color="000000"/>
              <w:left w:val="nil"/>
              <w:bottom w:val="single" w:sz="4" w:space="0" w:color="000000"/>
              <w:right w:val="single" w:sz="4" w:space="0" w:color="000000"/>
            </w:tcBorders>
            <w:shd w:val="clear" w:color="auto" w:fill="auto"/>
            <w:vAlign w:val="center"/>
          </w:tcPr>
          <w:p w14:paraId="56CCC264" w14:textId="77777777" w:rsidR="00D0438D" w:rsidRPr="000B5A4C"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0B5A4C">
              <w:rPr>
                <w:rFonts w:ascii="UD デジタル 教科書体 N-R" w:eastAsia="UD デジタル 教科書体 N-R" w:hAnsi="Yu Gothic" w:hint="eastAsia"/>
                <w:color w:val="000000"/>
                <w:sz w:val="22"/>
              </w:rPr>
              <w:t>91</w:t>
            </w:r>
            <w:r>
              <w:rPr>
                <w:rFonts w:ascii="UD デジタル 教科書体 N-R" w:eastAsia="UD デジタル 教科書体 N-R" w:hAnsi="Yu Gothic" w:hint="eastAsia"/>
                <w:color w:val="000000"/>
                <w:sz w:val="22"/>
              </w:rPr>
              <w:t>8</w:t>
            </w:r>
            <w:r w:rsidRPr="000B5A4C">
              <w:rPr>
                <w:rFonts w:ascii="UD デジタル 教科書体 N-R" w:eastAsia="UD デジタル 教科書体 N-R" w:hAnsi="Yu Gothic" w:hint="eastAsia"/>
                <w:color w:val="000000"/>
                <w:sz w:val="22"/>
              </w:rPr>
              <w:t>円/日</w:t>
            </w:r>
          </w:p>
        </w:tc>
        <w:tc>
          <w:tcPr>
            <w:tcW w:w="1548" w:type="dxa"/>
            <w:tcBorders>
              <w:top w:val="single" w:sz="4" w:space="0" w:color="000000"/>
              <w:left w:val="nil"/>
              <w:bottom w:val="single" w:sz="4" w:space="0" w:color="000000"/>
              <w:right w:val="single" w:sz="4" w:space="0" w:color="000000"/>
            </w:tcBorders>
            <w:shd w:val="clear" w:color="auto" w:fill="auto"/>
            <w:vAlign w:val="center"/>
          </w:tcPr>
          <w:p w14:paraId="084A64B4" w14:textId="77777777" w:rsidR="00D0438D" w:rsidRPr="000B5A4C" w:rsidRDefault="00D0438D" w:rsidP="0039273C">
            <w:pPr>
              <w:suppressAutoHyphens/>
              <w:kinsoku w:val="0"/>
              <w:overflowPunct w:val="0"/>
              <w:autoSpaceDE w:val="0"/>
              <w:autoSpaceDN w:val="0"/>
              <w:adjustRightInd w:val="0"/>
              <w:spacing w:line="358" w:lineRule="atLeast"/>
              <w:ind w:leftChars="-115" w:left="-243"/>
              <w:jc w:val="right"/>
              <w:textAlignment w:val="baseline"/>
              <w:rPr>
                <w:rFonts w:ascii="UD デジタル 教科書体 N-R" w:eastAsia="UD デジタル 教科書体 N-R"/>
                <w:kern w:val="0"/>
                <w:sz w:val="22"/>
              </w:rPr>
            </w:pPr>
            <w:r w:rsidRPr="000B5A4C">
              <w:rPr>
                <w:rFonts w:ascii="UD デジタル 教科書体 N-R" w:eastAsia="UD デジタル 教科書体 N-R" w:hAnsi="Yu Gothic" w:hint="eastAsia"/>
                <w:color w:val="000000"/>
                <w:sz w:val="22"/>
              </w:rPr>
              <w:t>1,37</w:t>
            </w:r>
            <w:r>
              <w:rPr>
                <w:rFonts w:ascii="UD デジタル 教科書体 N-R" w:eastAsia="UD デジタル 教科書体 N-R" w:hAnsi="Yu Gothic" w:hint="eastAsia"/>
                <w:color w:val="000000"/>
                <w:sz w:val="22"/>
              </w:rPr>
              <w:t>6</w:t>
            </w:r>
            <w:r w:rsidRPr="000B5A4C">
              <w:rPr>
                <w:rFonts w:ascii="UD デジタル 教科書体 N-R" w:eastAsia="UD デジタル 教科書体 N-R" w:hAnsi="Yu Gothic" w:hint="eastAsia"/>
                <w:color w:val="000000"/>
                <w:sz w:val="22"/>
              </w:rPr>
              <w:t>円/日</w:t>
            </w:r>
          </w:p>
        </w:tc>
      </w:tr>
      <w:tr w:rsidR="00D0438D" w:rsidRPr="00FF6FBB" w14:paraId="460D1ADE" w14:textId="77777777" w:rsidTr="0039273C">
        <w:trPr>
          <w:trHeight w:val="360"/>
        </w:trPr>
        <w:tc>
          <w:tcPr>
            <w:tcW w:w="995" w:type="dxa"/>
            <w:vMerge/>
            <w:tcBorders>
              <w:top w:val="nil"/>
              <w:left w:val="single" w:sz="4" w:space="0" w:color="000000"/>
              <w:bottom w:val="single" w:sz="4" w:space="0" w:color="000000"/>
              <w:right w:val="single" w:sz="4" w:space="0" w:color="000000"/>
            </w:tcBorders>
          </w:tcPr>
          <w:p w14:paraId="63CF93AD" w14:textId="77777777" w:rsidR="00D0438D" w:rsidRPr="00FF6FBB" w:rsidRDefault="00D0438D" w:rsidP="0039273C">
            <w:pPr>
              <w:autoSpaceDE w:val="0"/>
              <w:autoSpaceDN w:val="0"/>
              <w:adjustRightInd w:val="0"/>
              <w:jc w:val="left"/>
              <w:rPr>
                <w:rFonts w:ascii="UD デジタル 教科書体 N-R" w:eastAsia="UD デジタル 教科書体 N-R"/>
                <w:kern w:val="0"/>
                <w:sz w:val="22"/>
              </w:rPr>
            </w:pPr>
          </w:p>
        </w:tc>
        <w:tc>
          <w:tcPr>
            <w:tcW w:w="3165" w:type="dxa"/>
            <w:tcBorders>
              <w:top w:val="single" w:sz="4" w:space="0" w:color="000000"/>
              <w:left w:val="single" w:sz="4" w:space="0" w:color="000000"/>
              <w:bottom w:val="single" w:sz="4" w:space="0" w:color="000000"/>
              <w:right w:val="single" w:sz="4" w:space="0" w:color="000000"/>
            </w:tcBorders>
          </w:tcPr>
          <w:p w14:paraId="2D613C00"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cs="HGｺﾞｼｯｸM" w:hint="eastAsia"/>
                <w:color w:val="000000"/>
                <w:kern w:val="0"/>
                <w:sz w:val="22"/>
              </w:rPr>
              <w:t>要支援２</w:t>
            </w:r>
          </w:p>
        </w:tc>
        <w:tc>
          <w:tcPr>
            <w:tcW w:w="1547" w:type="dxa"/>
            <w:tcBorders>
              <w:top w:val="nil"/>
              <w:left w:val="nil"/>
              <w:bottom w:val="single" w:sz="4" w:space="0" w:color="000000"/>
              <w:right w:val="single" w:sz="4" w:space="0" w:color="000000"/>
            </w:tcBorders>
            <w:shd w:val="clear" w:color="auto" w:fill="auto"/>
            <w:vAlign w:val="center"/>
          </w:tcPr>
          <w:p w14:paraId="064791E9" w14:textId="77777777" w:rsidR="00D0438D" w:rsidRPr="000B5A4C"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0B5A4C">
              <w:rPr>
                <w:rFonts w:ascii="UD デジタル 教科書体 N-R" w:eastAsia="UD デジタル 教科書体 N-R" w:hAnsi="Yu Gothic" w:hint="eastAsia"/>
                <w:color w:val="000000"/>
                <w:sz w:val="22"/>
              </w:rPr>
              <w:t>5</w:t>
            </w:r>
            <w:r>
              <w:rPr>
                <w:rFonts w:ascii="UD デジタル 教科書体 N-R" w:eastAsia="UD デジタル 教科書体 N-R" w:hAnsi="Yu Gothic" w:hint="eastAsia"/>
                <w:color w:val="000000"/>
                <w:sz w:val="22"/>
              </w:rPr>
              <w:t>71</w:t>
            </w:r>
            <w:r w:rsidRPr="000B5A4C">
              <w:rPr>
                <w:rFonts w:ascii="UD デジタル 教科書体 N-R" w:eastAsia="UD デジタル 教科書体 N-R" w:hAnsi="Yu Gothic" w:hint="eastAsia"/>
                <w:color w:val="000000"/>
                <w:sz w:val="22"/>
              </w:rPr>
              <w:t>円/日</w:t>
            </w:r>
          </w:p>
        </w:tc>
        <w:tc>
          <w:tcPr>
            <w:tcW w:w="1547" w:type="dxa"/>
            <w:tcBorders>
              <w:top w:val="nil"/>
              <w:left w:val="nil"/>
              <w:bottom w:val="single" w:sz="4" w:space="0" w:color="000000"/>
              <w:right w:val="single" w:sz="4" w:space="0" w:color="000000"/>
            </w:tcBorders>
            <w:shd w:val="clear" w:color="auto" w:fill="auto"/>
            <w:vAlign w:val="center"/>
          </w:tcPr>
          <w:p w14:paraId="02B55D2F" w14:textId="77777777" w:rsidR="00D0438D" w:rsidRPr="000B5A4C"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0B5A4C">
              <w:rPr>
                <w:rFonts w:ascii="UD デジタル 教科書体 N-R" w:eastAsia="UD デジタル 教科書体 N-R" w:hAnsi="Yu Gothic" w:hint="eastAsia"/>
                <w:color w:val="000000"/>
                <w:sz w:val="22"/>
              </w:rPr>
              <w:t>1,1</w:t>
            </w:r>
            <w:r>
              <w:rPr>
                <w:rFonts w:ascii="UD デジタル 教科書体 N-R" w:eastAsia="UD デジタル 教科書体 N-R" w:hAnsi="Yu Gothic" w:hint="eastAsia"/>
                <w:color w:val="000000"/>
                <w:sz w:val="22"/>
              </w:rPr>
              <w:t>41</w:t>
            </w:r>
            <w:r w:rsidRPr="000B5A4C">
              <w:rPr>
                <w:rFonts w:ascii="UD デジタル 教科書体 N-R" w:eastAsia="UD デジタル 教科書体 N-R" w:hAnsi="Yu Gothic" w:hint="eastAsia"/>
                <w:color w:val="000000"/>
                <w:sz w:val="22"/>
              </w:rPr>
              <w:t>円/日</w:t>
            </w:r>
          </w:p>
        </w:tc>
        <w:tc>
          <w:tcPr>
            <w:tcW w:w="1548" w:type="dxa"/>
            <w:tcBorders>
              <w:top w:val="nil"/>
              <w:left w:val="nil"/>
              <w:bottom w:val="single" w:sz="4" w:space="0" w:color="000000"/>
              <w:right w:val="single" w:sz="4" w:space="0" w:color="000000"/>
            </w:tcBorders>
            <w:shd w:val="clear" w:color="auto" w:fill="auto"/>
            <w:vAlign w:val="center"/>
          </w:tcPr>
          <w:p w14:paraId="02C476C5" w14:textId="77777777" w:rsidR="00D0438D" w:rsidRPr="000B5A4C" w:rsidRDefault="00D0438D" w:rsidP="0039273C">
            <w:pPr>
              <w:suppressAutoHyphens/>
              <w:kinsoku w:val="0"/>
              <w:wordWrap w:val="0"/>
              <w:overflowPunct w:val="0"/>
              <w:autoSpaceDE w:val="0"/>
              <w:autoSpaceDN w:val="0"/>
              <w:adjustRightInd w:val="0"/>
              <w:spacing w:line="358" w:lineRule="atLeast"/>
              <w:ind w:leftChars="-115" w:left="-62" w:right="13" w:hangingChars="82" w:hanging="181"/>
              <w:jc w:val="right"/>
              <w:textAlignment w:val="baseline"/>
              <w:rPr>
                <w:rFonts w:ascii="UD デジタル 教科書体 N-R" w:eastAsia="UD デジタル 教科書体 N-R"/>
                <w:kern w:val="0"/>
                <w:sz w:val="22"/>
              </w:rPr>
            </w:pPr>
            <w:r w:rsidRPr="000B5A4C">
              <w:rPr>
                <w:rFonts w:ascii="UD デジタル 教科書体 N-R" w:eastAsia="UD デジタル 教科書体 N-R" w:hAnsi="Yu Gothic" w:hint="eastAsia"/>
                <w:color w:val="000000"/>
                <w:sz w:val="22"/>
              </w:rPr>
              <w:t>1,7</w:t>
            </w:r>
            <w:r>
              <w:rPr>
                <w:rFonts w:ascii="UD デジタル 教科書体 N-R" w:eastAsia="UD デジタル 教科書体 N-R" w:hAnsi="Yu Gothic" w:hint="eastAsia"/>
                <w:color w:val="000000"/>
                <w:sz w:val="22"/>
              </w:rPr>
              <w:t>12</w:t>
            </w:r>
            <w:r w:rsidRPr="000B5A4C">
              <w:rPr>
                <w:rFonts w:ascii="UD デジタル 教科書体 N-R" w:eastAsia="UD デジタル 教科書体 N-R" w:hAnsi="Yu Gothic" w:hint="eastAsia"/>
                <w:color w:val="000000"/>
                <w:sz w:val="22"/>
              </w:rPr>
              <w:t>円/日</w:t>
            </w:r>
          </w:p>
        </w:tc>
      </w:tr>
      <w:tr w:rsidR="00D0438D" w:rsidRPr="00FF6FBB" w14:paraId="57D6801D" w14:textId="77777777" w:rsidTr="0039273C">
        <w:trPr>
          <w:trHeight w:val="360"/>
        </w:trPr>
        <w:tc>
          <w:tcPr>
            <w:tcW w:w="995" w:type="dxa"/>
            <w:vMerge w:val="restart"/>
            <w:tcBorders>
              <w:top w:val="single" w:sz="4" w:space="0" w:color="000000"/>
              <w:left w:val="single" w:sz="4" w:space="0" w:color="000000"/>
              <w:right w:val="single" w:sz="4" w:space="0" w:color="000000"/>
            </w:tcBorders>
            <w:vAlign w:val="center"/>
          </w:tcPr>
          <w:p w14:paraId="7FCC8311" w14:textId="77777777" w:rsidR="00D0438D" w:rsidRPr="00247725" w:rsidRDefault="00D0438D" w:rsidP="0039273C">
            <w:pPr>
              <w:suppressAutoHyphens/>
              <w:kinsoku w:val="0"/>
              <w:overflowPunct w:val="0"/>
              <w:autoSpaceDE w:val="0"/>
              <w:autoSpaceDN w:val="0"/>
              <w:adjustRightInd w:val="0"/>
              <w:spacing w:line="358" w:lineRule="atLeast"/>
              <w:jc w:val="center"/>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2"/>
              </w:rPr>
              <w:t>加　算</w:t>
            </w:r>
          </w:p>
        </w:tc>
        <w:tc>
          <w:tcPr>
            <w:tcW w:w="3165" w:type="dxa"/>
            <w:tcBorders>
              <w:top w:val="single" w:sz="4" w:space="0" w:color="000000"/>
              <w:left w:val="single" w:sz="4" w:space="0" w:color="000000"/>
              <w:bottom w:val="single" w:sz="4" w:space="0" w:color="000000"/>
              <w:right w:val="single" w:sz="4" w:space="0" w:color="000000"/>
            </w:tcBorders>
          </w:tcPr>
          <w:p w14:paraId="63CD2639"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cs="HGｺﾞｼｯｸM" w:hint="eastAsia"/>
                <w:color w:val="000000"/>
                <w:kern w:val="0"/>
                <w:sz w:val="22"/>
              </w:rPr>
              <w:t>送迎加算</w:t>
            </w:r>
          </w:p>
        </w:tc>
        <w:tc>
          <w:tcPr>
            <w:tcW w:w="1547" w:type="dxa"/>
            <w:tcBorders>
              <w:top w:val="single" w:sz="4" w:space="0" w:color="000000"/>
              <w:left w:val="single" w:sz="4" w:space="0" w:color="000000"/>
              <w:bottom w:val="single" w:sz="4" w:space="0" w:color="000000"/>
              <w:right w:val="single" w:sz="4" w:space="0" w:color="000000"/>
            </w:tcBorders>
          </w:tcPr>
          <w:p w14:paraId="50404D12" w14:textId="77777777" w:rsidR="00D0438D" w:rsidRPr="009E0D9F"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HGｺﾞｼｯｸM" w:cs="HGｺﾞｼｯｸM" w:hint="eastAsia"/>
                <w:color w:val="000000"/>
                <w:spacing w:val="2"/>
                <w:kern w:val="0"/>
                <w:sz w:val="22"/>
              </w:rPr>
              <w:t>188</w:t>
            </w:r>
            <w:r w:rsidRPr="009E0D9F">
              <w:rPr>
                <w:rFonts w:ascii="UD デジタル 教科書体 N-R" w:eastAsia="UD デジタル 教科書体 N-R" w:cs="HGｺﾞｼｯｸM" w:hint="eastAsia"/>
                <w:color w:val="000000"/>
                <w:kern w:val="0"/>
                <w:sz w:val="22"/>
              </w:rPr>
              <w:t>円</w:t>
            </w:r>
            <w:r w:rsidRPr="009E0D9F">
              <w:rPr>
                <w:rFonts w:ascii="UD デジタル 教科書体 N-R" w:eastAsia="UD デジタル 教科書体 N-R" w:hAnsi="HGｺﾞｼｯｸM" w:cs="HGｺﾞｼｯｸM" w:hint="eastAsia"/>
                <w:color w:val="000000"/>
                <w:spacing w:val="2"/>
                <w:kern w:val="0"/>
                <w:sz w:val="22"/>
              </w:rPr>
              <w:t>/</w:t>
            </w:r>
            <w:r w:rsidRPr="009E0D9F">
              <w:rPr>
                <w:rFonts w:ascii="UD デジタル 教科書体 N-R" w:eastAsia="UD デジタル 教科書体 N-R" w:cs="HGｺﾞｼｯｸM" w:hint="eastAsia"/>
                <w:color w:val="000000"/>
                <w:kern w:val="0"/>
                <w:sz w:val="22"/>
              </w:rPr>
              <w:t>回</w:t>
            </w:r>
          </w:p>
        </w:tc>
        <w:tc>
          <w:tcPr>
            <w:tcW w:w="1547" w:type="dxa"/>
            <w:tcBorders>
              <w:top w:val="single" w:sz="4" w:space="0" w:color="000000"/>
              <w:left w:val="single" w:sz="4" w:space="0" w:color="000000"/>
              <w:bottom w:val="single" w:sz="4" w:space="0" w:color="000000"/>
              <w:right w:val="single" w:sz="4" w:space="0" w:color="000000"/>
            </w:tcBorders>
          </w:tcPr>
          <w:p w14:paraId="4DD988C0" w14:textId="77777777" w:rsidR="00D0438D" w:rsidRPr="009E0D9F"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HGｺﾞｼｯｸM" w:cs="HGｺﾞｼｯｸM" w:hint="eastAsia"/>
                <w:color w:val="000000"/>
                <w:spacing w:val="2"/>
                <w:kern w:val="0"/>
                <w:sz w:val="22"/>
              </w:rPr>
              <w:t xml:space="preserve">  375</w:t>
            </w:r>
            <w:r w:rsidRPr="009E0D9F">
              <w:rPr>
                <w:rFonts w:ascii="UD デジタル 教科書体 N-R" w:eastAsia="UD デジタル 教科書体 N-R" w:cs="HGｺﾞｼｯｸM" w:hint="eastAsia"/>
                <w:color w:val="000000"/>
                <w:kern w:val="0"/>
                <w:sz w:val="22"/>
              </w:rPr>
              <w:t>円</w:t>
            </w:r>
            <w:r w:rsidRPr="009E0D9F">
              <w:rPr>
                <w:rFonts w:ascii="UD デジタル 教科書体 N-R" w:eastAsia="UD デジタル 教科書体 N-R" w:hAnsi="HGｺﾞｼｯｸM" w:cs="HGｺﾞｼｯｸM" w:hint="eastAsia"/>
                <w:color w:val="000000"/>
                <w:spacing w:val="2"/>
                <w:kern w:val="0"/>
                <w:sz w:val="22"/>
              </w:rPr>
              <w:t>/</w:t>
            </w:r>
            <w:r w:rsidRPr="009E0D9F">
              <w:rPr>
                <w:rFonts w:ascii="UD デジタル 教科書体 N-R" w:eastAsia="UD デジタル 教科書体 N-R" w:cs="HGｺﾞｼｯｸM" w:hint="eastAsia"/>
                <w:color w:val="000000"/>
                <w:kern w:val="0"/>
                <w:sz w:val="22"/>
              </w:rPr>
              <w:t>回</w:t>
            </w:r>
          </w:p>
        </w:tc>
        <w:tc>
          <w:tcPr>
            <w:tcW w:w="1548" w:type="dxa"/>
            <w:tcBorders>
              <w:top w:val="single" w:sz="4" w:space="0" w:color="000000"/>
              <w:left w:val="single" w:sz="4" w:space="0" w:color="000000"/>
              <w:bottom w:val="single" w:sz="4" w:space="0" w:color="000000"/>
              <w:right w:val="single" w:sz="4" w:space="0" w:color="000000"/>
            </w:tcBorders>
          </w:tcPr>
          <w:p w14:paraId="2D600618" w14:textId="77777777" w:rsidR="00D0438D" w:rsidRPr="009E0D9F" w:rsidRDefault="00D0438D" w:rsidP="0039273C">
            <w:pPr>
              <w:suppressAutoHyphens/>
              <w:kinsoku w:val="0"/>
              <w:wordWrap w:val="0"/>
              <w:overflowPunct w:val="0"/>
              <w:autoSpaceDE w:val="0"/>
              <w:autoSpaceDN w:val="0"/>
              <w:adjustRightInd w:val="0"/>
              <w:spacing w:line="358" w:lineRule="atLeast"/>
              <w:ind w:leftChars="-115" w:left="-243"/>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HGｺﾞｼｯｸM" w:cs="HGｺﾞｼｯｸM" w:hint="eastAsia"/>
                <w:color w:val="000000"/>
                <w:spacing w:val="2"/>
                <w:kern w:val="0"/>
                <w:sz w:val="22"/>
              </w:rPr>
              <w:t>562</w:t>
            </w:r>
            <w:r w:rsidRPr="009E0D9F">
              <w:rPr>
                <w:rFonts w:ascii="UD デジタル 教科書体 N-R" w:eastAsia="UD デジタル 教科書体 N-R" w:cs="HGｺﾞｼｯｸM" w:hint="eastAsia"/>
                <w:color w:val="000000"/>
                <w:kern w:val="0"/>
                <w:sz w:val="22"/>
              </w:rPr>
              <w:t>円</w:t>
            </w:r>
            <w:r w:rsidRPr="009E0D9F">
              <w:rPr>
                <w:rFonts w:ascii="UD デジタル 教科書体 N-R" w:eastAsia="UD デジタル 教科書体 N-R" w:hAnsi="HGｺﾞｼｯｸM" w:cs="HGｺﾞｼｯｸM" w:hint="eastAsia"/>
                <w:color w:val="000000"/>
                <w:spacing w:val="2"/>
                <w:kern w:val="0"/>
                <w:sz w:val="22"/>
              </w:rPr>
              <w:t>/</w:t>
            </w:r>
            <w:r w:rsidRPr="009E0D9F">
              <w:rPr>
                <w:rFonts w:ascii="UD デジタル 教科書体 N-R" w:eastAsia="UD デジタル 教科書体 N-R" w:cs="HGｺﾞｼｯｸM" w:hint="eastAsia"/>
                <w:color w:val="000000"/>
                <w:kern w:val="0"/>
                <w:sz w:val="22"/>
              </w:rPr>
              <w:t>回</w:t>
            </w:r>
          </w:p>
        </w:tc>
      </w:tr>
      <w:tr w:rsidR="00D0438D" w:rsidRPr="00FF6FBB" w14:paraId="526EE354" w14:textId="77777777" w:rsidTr="0039273C">
        <w:trPr>
          <w:trHeight w:val="360"/>
        </w:trPr>
        <w:tc>
          <w:tcPr>
            <w:tcW w:w="995" w:type="dxa"/>
            <w:vMerge/>
            <w:tcBorders>
              <w:left w:val="single" w:sz="4" w:space="0" w:color="000000"/>
              <w:right w:val="single" w:sz="4" w:space="0" w:color="000000"/>
            </w:tcBorders>
          </w:tcPr>
          <w:p w14:paraId="5AFDB79E" w14:textId="77777777" w:rsidR="00D0438D" w:rsidRPr="00FF6FBB" w:rsidRDefault="00D0438D" w:rsidP="0039273C">
            <w:pPr>
              <w:autoSpaceDE w:val="0"/>
              <w:autoSpaceDN w:val="0"/>
              <w:adjustRightInd w:val="0"/>
              <w:jc w:val="left"/>
              <w:rPr>
                <w:rFonts w:ascii="UD デジタル 教科書体 N-R" w:eastAsia="UD デジタル 教科書体 N-R"/>
                <w:kern w:val="0"/>
                <w:sz w:val="22"/>
              </w:rPr>
            </w:pPr>
          </w:p>
        </w:tc>
        <w:tc>
          <w:tcPr>
            <w:tcW w:w="3165" w:type="dxa"/>
            <w:tcBorders>
              <w:top w:val="single" w:sz="4" w:space="0" w:color="000000"/>
              <w:left w:val="single" w:sz="4" w:space="0" w:color="000000"/>
              <w:bottom w:val="single" w:sz="4" w:space="0" w:color="000000"/>
              <w:right w:val="single" w:sz="4" w:space="0" w:color="000000"/>
            </w:tcBorders>
          </w:tcPr>
          <w:p w14:paraId="527A157E"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Pr>
                <w:rFonts w:ascii="UD デジタル 教科書体 N-R" w:eastAsia="UD デジタル 教科書体 N-R" w:cs="HGｺﾞｼｯｸM" w:hint="eastAsia"/>
                <w:color w:val="000000"/>
                <w:kern w:val="0"/>
                <w:sz w:val="22"/>
              </w:rPr>
              <w:t>機能訓練指導体制</w:t>
            </w:r>
            <w:r w:rsidRPr="00FF6FBB">
              <w:rPr>
                <w:rFonts w:ascii="UD デジタル 教科書体 N-R" w:eastAsia="UD デジタル 教科書体 N-R" w:cs="HGｺﾞｼｯｸM" w:hint="eastAsia"/>
                <w:color w:val="000000"/>
                <w:kern w:val="0"/>
                <w:sz w:val="22"/>
              </w:rPr>
              <w:t>加算</w:t>
            </w:r>
          </w:p>
        </w:tc>
        <w:tc>
          <w:tcPr>
            <w:tcW w:w="1547" w:type="dxa"/>
            <w:tcBorders>
              <w:top w:val="single" w:sz="4" w:space="0" w:color="000000"/>
              <w:left w:val="single" w:sz="4" w:space="0" w:color="000000"/>
              <w:bottom w:val="single" w:sz="4" w:space="0" w:color="000000"/>
              <w:right w:val="single" w:sz="4" w:space="0" w:color="000000"/>
            </w:tcBorders>
          </w:tcPr>
          <w:p w14:paraId="30976E99" w14:textId="77777777" w:rsidR="00D0438D" w:rsidRPr="009E0D9F"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HGｺﾞｼｯｸM" w:cs="HGｺﾞｼｯｸM" w:hint="eastAsia"/>
                <w:color w:val="000000"/>
                <w:spacing w:val="2"/>
                <w:kern w:val="0"/>
                <w:sz w:val="22"/>
              </w:rPr>
              <w:t xml:space="preserve"> 13</w:t>
            </w:r>
            <w:r w:rsidRPr="009E0D9F">
              <w:rPr>
                <w:rFonts w:ascii="UD デジタル 教科書体 N-R" w:eastAsia="UD デジタル 教科書体 N-R" w:cs="HGｺﾞｼｯｸM" w:hint="eastAsia"/>
                <w:color w:val="000000"/>
                <w:kern w:val="0"/>
                <w:sz w:val="22"/>
              </w:rPr>
              <w:t>円</w:t>
            </w:r>
            <w:r w:rsidRPr="009E0D9F">
              <w:rPr>
                <w:rFonts w:ascii="UD デジタル 教科書体 N-R" w:eastAsia="UD デジタル 教科書体 N-R" w:hAnsi="HGｺﾞｼｯｸM" w:cs="HGｺﾞｼｯｸM" w:hint="eastAsia"/>
                <w:color w:val="000000"/>
                <w:spacing w:val="2"/>
                <w:kern w:val="0"/>
                <w:sz w:val="22"/>
              </w:rPr>
              <w:t>/</w:t>
            </w:r>
            <w:r w:rsidRPr="009E0D9F">
              <w:rPr>
                <w:rFonts w:ascii="UD デジタル 教科書体 N-R" w:eastAsia="UD デジタル 教科書体 N-R" w:cs="HGｺﾞｼｯｸM" w:hint="eastAsia"/>
                <w:color w:val="000000"/>
                <w:kern w:val="0"/>
                <w:sz w:val="22"/>
              </w:rPr>
              <w:t>日</w:t>
            </w:r>
          </w:p>
        </w:tc>
        <w:tc>
          <w:tcPr>
            <w:tcW w:w="1547" w:type="dxa"/>
            <w:tcBorders>
              <w:top w:val="single" w:sz="4" w:space="0" w:color="000000"/>
              <w:left w:val="single" w:sz="4" w:space="0" w:color="000000"/>
              <w:bottom w:val="single" w:sz="4" w:space="0" w:color="000000"/>
              <w:right w:val="single" w:sz="4" w:space="0" w:color="000000"/>
            </w:tcBorders>
          </w:tcPr>
          <w:p w14:paraId="3C7AA5AB" w14:textId="77777777" w:rsidR="00D0438D" w:rsidRPr="009E0D9F"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HGｺﾞｼｯｸM" w:cs="HGｺﾞｼｯｸM" w:hint="eastAsia"/>
                <w:color w:val="000000"/>
                <w:spacing w:val="2"/>
                <w:kern w:val="0"/>
                <w:sz w:val="22"/>
              </w:rPr>
              <w:t xml:space="preserve">   25</w:t>
            </w:r>
            <w:r w:rsidRPr="009E0D9F">
              <w:rPr>
                <w:rFonts w:ascii="UD デジタル 教科書体 N-R" w:eastAsia="UD デジタル 教科書体 N-R" w:cs="HGｺﾞｼｯｸM" w:hint="eastAsia"/>
                <w:color w:val="000000"/>
                <w:kern w:val="0"/>
                <w:sz w:val="22"/>
              </w:rPr>
              <w:t>円</w:t>
            </w:r>
            <w:r w:rsidRPr="009E0D9F">
              <w:rPr>
                <w:rFonts w:ascii="UD デジタル 教科書体 N-R" w:eastAsia="UD デジタル 教科書体 N-R" w:hAnsi="HGｺﾞｼｯｸM" w:cs="HGｺﾞｼｯｸM" w:hint="eastAsia"/>
                <w:color w:val="000000"/>
                <w:spacing w:val="2"/>
                <w:kern w:val="0"/>
                <w:sz w:val="22"/>
              </w:rPr>
              <w:t>/</w:t>
            </w:r>
            <w:r w:rsidRPr="009E0D9F">
              <w:rPr>
                <w:rFonts w:ascii="UD デジタル 教科書体 N-R" w:eastAsia="UD デジタル 教科書体 N-R" w:cs="HGｺﾞｼｯｸM" w:hint="eastAsia"/>
                <w:color w:val="000000"/>
                <w:kern w:val="0"/>
                <w:sz w:val="22"/>
              </w:rPr>
              <w:t>日</w:t>
            </w:r>
          </w:p>
        </w:tc>
        <w:tc>
          <w:tcPr>
            <w:tcW w:w="1548" w:type="dxa"/>
            <w:tcBorders>
              <w:top w:val="single" w:sz="4" w:space="0" w:color="000000"/>
              <w:left w:val="single" w:sz="4" w:space="0" w:color="000000"/>
              <w:bottom w:val="single" w:sz="4" w:space="0" w:color="000000"/>
              <w:right w:val="single" w:sz="4" w:space="0" w:color="000000"/>
            </w:tcBorders>
          </w:tcPr>
          <w:p w14:paraId="483272E7" w14:textId="77777777" w:rsidR="00D0438D" w:rsidRPr="009E0D9F" w:rsidRDefault="00D0438D" w:rsidP="0039273C">
            <w:pPr>
              <w:suppressAutoHyphens/>
              <w:kinsoku w:val="0"/>
              <w:wordWrap w:val="0"/>
              <w:overflowPunct w:val="0"/>
              <w:autoSpaceDE w:val="0"/>
              <w:autoSpaceDN w:val="0"/>
              <w:adjustRightInd w:val="0"/>
              <w:spacing w:line="358" w:lineRule="atLeast"/>
              <w:ind w:leftChars="-115" w:left="-243"/>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HGｺﾞｼｯｸM" w:cs="HGｺﾞｼｯｸM" w:hint="eastAsia"/>
                <w:color w:val="000000"/>
                <w:spacing w:val="2"/>
                <w:kern w:val="0"/>
                <w:sz w:val="22"/>
              </w:rPr>
              <w:t>37</w:t>
            </w:r>
            <w:r w:rsidRPr="009E0D9F">
              <w:rPr>
                <w:rFonts w:ascii="UD デジタル 教科書体 N-R" w:eastAsia="UD デジタル 教科書体 N-R" w:cs="HGｺﾞｼｯｸM" w:hint="eastAsia"/>
                <w:color w:val="000000"/>
                <w:kern w:val="0"/>
                <w:sz w:val="22"/>
              </w:rPr>
              <w:t>円</w:t>
            </w:r>
            <w:r w:rsidRPr="009E0D9F">
              <w:rPr>
                <w:rFonts w:ascii="UD デジタル 教科書体 N-R" w:eastAsia="UD デジタル 教科書体 N-R" w:hAnsi="HGｺﾞｼｯｸM" w:cs="HGｺﾞｼｯｸM" w:hint="eastAsia"/>
                <w:color w:val="000000"/>
                <w:spacing w:val="2"/>
                <w:kern w:val="0"/>
                <w:sz w:val="22"/>
              </w:rPr>
              <w:t>/</w:t>
            </w:r>
            <w:r w:rsidRPr="009E0D9F">
              <w:rPr>
                <w:rFonts w:ascii="UD デジタル 教科書体 N-R" w:eastAsia="UD デジタル 教科書体 N-R" w:cs="HGｺﾞｼｯｸM" w:hint="eastAsia"/>
                <w:color w:val="000000"/>
                <w:kern w:val="0"/>
                <w:sz w:val="22"/>
              </w:rPr>
              <w:t>日</w:t>
            </w:r>
          </w:p>
        </w:tc>
      </w:tr>
      <w:tr w:rsidR="00D0438D" w:rsidRPr="00FF6FBB" w14:paraId="09038AE0" w14:textId="77777777" w:rsidTr="0039273C">
        <w:trPr>
          <w:trHeight w:val="360"/>
        </w:trPr>
        <w:tc>
          <w:tcPr>
            <w:tcW w:w="995" w:type="dxa"/>
            <w:vMerge/>
            <w:tcBorders>
              <w:left w:val="single" w:sz="4" w:space="0" w:color="000000"/>
              <w:right w:val="single" w:sz="4" w:space="0" w:color="000000"/>
            </w:tcBorders>
          </w:tcPr>
          <w:p w14:paraId="0313FE70" w14:textId="77777777" w:rsidR="00D0438D" w:rsidRPr="00FF6FBB" w:rsidRDefault="00D0438D" w:rsidP="0039273C">
            <w:pPr>
              <w:autoSpaceDE w:val="0"/>
              <w:autoSpaceDN w:val="0"/>
              <w:adjustRightInd w:val="0"/>
              <w:jc w:val="left"/>
              <w:rPr>
                <w:rFonts w:ascii="UD デジタル 教科書体 N-R" w:eastAsia="UD デジタル 教科書体 N-R"/>
                <w:kern w:val="0"/>
                <w:sz w:val="22"/>
              </w:rPr>
            </w:pPr>
          </w:p>
        </w:tc>
        <w:tc>
          <w:tcPr>
            <w:tcW w:w="3165" w:type="dxa"/>
            <w:tcBorders>
              <w:top w:val="single" w:sz="4" w:space="0" w:color="000000"/>
              <w:left w:val="single" w:sz="4" w:space="0" w:color="000000"/>
              <w:bottom w:val="single" w:sz="4" w:space="0" w:color="000000"/>
              <w:right w:val="single" w:sz="4" w:space="0" w:color="000000"/>
            </w:tcBorders>
          </w:tcPr>
          <w:p w14:paraId="3114B7E6"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cs="HGｺﾞｼｯｸM" w:hint="eastAsia"/>
                <w:color w:val="000000"/>
                <w:kern w:val="0"/>
                <w:sz w:val="22"/>
              </w:rPr>
              <w:t>サービス提供体制強化加算</w:t>
            </w:r>
            <w:r>
              <w:rPr>
                <w:rFonts w:ascii="UD デジタル 教科書体 N-R" w:eastAsia="UD デジタル 教科書体 N-R" w:cs="HGｺﾞｼｯｸM" w:hint="eastAsia"/>
                <w:color w:val="000000"/>
                <w:kern w:val="0"/>
                <w:sz w:val="22"/>
              </w:rPr>
              <w:t>Ⅰ</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C8A7" w14:textId="77777777" w:rsidR="00D0438D" w:rsidRPr="009E0D9F"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Yu Gothic" w:hint="eastAsia"/>
                <w:color w:val="000000"/>
                <w:sz w:val="22"/>
              </w:rPr>
              <w:t xml:space="preserve">  23円/日</w:t>
            </w:r>
          </w:p>
        </w:tc>
        <w:tc>
          <w:tcPr>
            <w:tcW w:w="1547" w:type="dxa"/>
            <w:tcBorders>
              <w:top w:val="single" w:sz="4" w:space="0" w:color="000000"/>
              <w:left w:val="nil"/>
              <w:bottom w:val="single" w:sz="4" w:space="0" w:color="000000"/>
              <w:right w:val="single" w:sz="4" w:space="0" w:color="000000"/>
            </w:tcBorders>
            <w:shd w:val="clear" w:color="auto" w:fill="auto"/>
            <w:vAlign w:val="center"/>
          </w:tcPr>
          <w:p w14:paraId="5E216DD5" w14:textId="77777777" w:rsidR="00D0438D" w:rsidRPr="009E0D9F" w:rsidRDefault="00D0438D" w:rsidP="0039273C">
            <w:pPr>
              <w:suppressAutoHyphens/>
              <w:kinsoku w:val="0"/>
              <w:wordWrap w:val="0"/>
              <w:overflowPunct w:val="0"/>
              <w:autoSpaceDE w:val="0"/>
              <w:autoSpaceDN w:val="0"/>
              <w:adjustRightInd w:val="0"/>
              <w:spacing w:line="358" w:lineRule="atLeast"/>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Yu Gothic" w:hint="eastAsia"/>
                <w:color w:val="000000"/>
                <w:sz w:val="22"/>
              </w:rPr>
              <w:t xml:space="preserve">  45円/日</w:t>
            </w:r>
          </w:p>
        </w:tc>
        <w:tc>
          <w:tcPr>
            <w:tcW w:w="1548" w:type="dxa"/>
            <w:tcBorders>
              <w:top w:val="single" w:sz="4" w:space="0" w:color="000000"/>
              <w:left w:val="nil"/>
              <w:bottom w:val="single" w:sz="4" w:space="0" w:color="000000"/>
              <w:right w:val="single" w:sz="4" w:space="0" w:color="000000"/>
            </w:tcBorders>
            <w:shd w:val="clear" w:color="auto" w:fill="auto"/>
            <w:vAlign w:val="center"/>
          </w:tcPr>
          <w:p w14:paraId="437F62F1" w14:textId="77777777" w:rsidR="00D0438D" w:rsidRPr="009E0D9F" w:rsidRDefault="00D0438D" w:rsidP="0039273C">
            <w:pPr>
              <w:suppressAutoHyphens/>
              <w:kinsoku w:val="0"/>
              <w:wordWrap w:val="0"/>
              <w:overflowPunct w:val="0"/>
              <w:autoSpaceDE w:val="0"/>
              <w:autoSpaceDN w:val="0"/>
              <w:adjustRightInd w:val="0"/>
              <w:spacing w:line="358" w:lineRule="atLeast"/>
              <w:ind w:leftChars="-115" w:left="-243"/>
              <w:jc w:val="right"/>
              <w:textAlignment w:val="baseline"/>
              <w:rPr>
                <w:rFonts w:ascii="UD デジタル 教科書体 N-R" w:eastAsia="UD デジタル 教科書体 N-R"/>
                <w:kern w:val="0"/>
                <w:sz w:val="22"/>
              </w:rPr>
            </w:pPr>
            <w:r w:rsidRPr="009E0D9F">
              <w:rPr>
                <w:rFonts w:ascii="UD デジタル 教科書体 N-R" w:eastAsia="UD デジタル 教科書体 N-R" w:hAnsi="Yu Gothic" w:hint="eastAsia"/>
                <w:color w:val="000000"/>
                <w:sz w:val="22"/>
              </w:rPr>
              <w:t xml:space="preserve">  67円/日</w:t>
            </w:r>
          </w:p>
        </w:tc>
      </w:tr>
      <w:tr w:rsidR="00D0438D" w:rsidRPr="00FF6FBB" w14:paraId="69940C4F" w14:textId="77777777" w:rsidTr="0039273C">
        <w:trPr>
          <w:trHeight w:val="311"/>
        </w:trPr>
        <w:tc>
          <w:tcPr>
            <w:tcW w:w="995" w:type="dxa"/>
            <w:vMerge/>
            <w:tcBorders>
              <w:left w:val="single" w:sz="4" w:space="0" w:color="000000"/>
              <w:right w:val="single" w:sz="4" w:space="0" w:color="000000"/>
            </w:tcBorders>
          </w:tcPr>
          <w:p w14:paraId="67F36640" w14:textId="77777777" w:rsidR="00D0438D" w:rsidRPr="00FF6FBB" w:rsidRDefault="00D0438D" w:rsidP="0039273C">
            <w:pPr>
              <w:autoSpaceDE w:val="0"/>
              <w:autoSpaceDN w:val="0"/>
              <w:adjustRightInd w:val="0"/>
              <w:jc w:val="left"/>
              <w:rPr>
                <w:rFonts w:ascii="UD デジタル 教科書体 N-R" w:eastAsia="UD デジタル 教科書体 N-R"/>
                <w:kern w:val="0"/>
                <w:sz w:val="22"/>
              </w:rPr>
            </w:pPr>
          </w:p>
        </w:tc>
        <w:tc>
          <w:tcPr>
            <w:tcW w:w="3165" w:type="dxa"/>
            <w:tcBorders>
              <w:top w:val="single" w:sz="4" w:space="0" w:color="000000"/>
              <w:left w:val="single" w:sz="4" w:space="0" w:color="000000"/>
              <w:bottom w:val="single" w:sz="4" w:space="0" w:color="000000"/>
              <w:right w:val="single" w:sz="4" w:space="0" w:color="000000"/>
            </w:tcBorders>
          </w:tcPr>
          <w:p w14:paraId="7FA68BE6"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cs="HGｺﾞｼｯｸM" w:hint="eastAsia"/>
                <w:color w:val="000000"/>
                <w:kern w:val="0"/>
                <w:sz w:val="22"/>
              </w:rPr>
              <w:t>介護職員処遇改善加算</w:t>
            </w:r>
            <w:r>
              <w:rPr>
                <w:rFonts w:ascii="UD デジタル 教科書体 N-R" w:eastAsia="UD デジタル 教科書体 N-R" w:cs="HGｺﾞｼｯｸM" w:hint="eastAsia"/>
                <w:color w:val="000000"/>
                <w:kern w:val="0"/>
                <w:sz w:val="22"/>
              </w:rPr>
              <w:t>Ⅰ</w:t>
            </w:r>
          </w:p>
        </w:tc>
        <w:tc>
          <w:tcPr>
            <w:tcW w:w="4642" w:type="dxa"/>
            <w:gridSpan w:val="3"/>
            <w:tcBorders>
              <w:top w:val="single" w:sz="4" w:space="0" w:color="000000"/>
              <w:left w:val="single" w:sz="4" w:space="0" w:color="000000"/>
              <w:bottom w:val="single" w:sz="4" w:space="0" w:color="000000"/>
              <w:right w:val="single" w:sz="4" w:space="0" w:color="000000"/>
            </w:tcBorders>
          </w:tcPr>
          <w:p w14:paraId="3351F0EA"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color w:val="000000"/>
                <w:spacing w:val="18"/>
                <w:kern w:val="0"/>
                <w:sz w:val="22"/>
              </w:rPr>
            </w:pPr>
            <w:r w:rsidRPr="00FF6FBB">
              <w:rPr>
                <w:rFonts w:ascii="UD デジタル 教科書体 N-R" w:eastAsia="UD デジタル 教科書体 N-R" w:cs="HGｺﾞｼｯｸM" w:hint="eastAsia"/>
                <w:color w:val="000000"/>
                <w:kern w:val="0"/>
                <w:sz w:val="20"/>
              </w:rPr>
              <w:t>算定した単位数の</w:t>
            </w:r>
            <w:r w:rsidRPr="00FF6FBB">
              <w:rPr>
                <w:rFonts w:ascii="UD デジタル 教科書体 N-R" w:eastAsia="UD デジタル 教科書体 N-R" w:hAnsi="HGｺﾞｼｯｸM" w:cs="HGｺﾞｼｯｸM" w:hint="eastAsia"/>
                <w:color w:val="000000"/>
                <w:spacing w:val="18"/>
                <w:kern w:val="0"/>
                <w:sz w:val="20"/>
              </w:rPr>
              <w:t>100</w:t>
            </w:r>
            <w:r w:rsidRPr="00FF6FBB">
              <w:rPr>
                <w:rFonts w:ascii="UD デジタル 教科書体 N-R" w:eastAsia="UD デジタル 教科書体 N-R" w:cs="HGｺﾞｼｯｸM" w:hint="eastAsia"/>
                <w:color w:val="000000"/>
                <w:kern w:val="0"/>
                <w:sz w:val="20"/>
              </w:rPr>
              <w:t>分の</w:t>
            </w:r>
            <w:r>
              <w:rPr>
                <w:rFonts w:ascii="UD デジタル 教科書体 N-R" w:eastAsia="UD デジタル 教科書体 N-R" w:hAnsi="HGｺﾞｼｯｸM" w:cs="HGｺﾞｼｯｸM" w:hint="eastAsia"/>
                <w:color w:val="000000"/>
                <w:spacing w:val="18"/>
                <w:kern w:val="0"/>
                <w:sz w:val="20"/>
              </w:rPr>
              <w:t>14</w:t>
            </w:r>
            <w:r w:rsidRPr="00FF6FBB">
              <w:rPr>
                <w:rFonts w:ascii="UD デジタル 教科書体 N-R" w:eastAsia="UD デジタル 教科書体 N-R" w:cs="HGｺﾞｼｯｸM" w:hint="eastAsia"/>
                <w:color w:val="000000"/>
                <w:kern w:val="0"/>
                <w:sz w:val="20"/>
              </w:rPr>
              <w:t>に相当する単位数</w:t>
            </w:r>
          </w:p>
        </w:tc>
      </w:tr>
    </w:tbl>
    <w:p w14:paraId="6FA9219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Cs w:val="21"/>
        </w:rPr>
      </w:pPr>
      <w:r w:rsidRPr="00FF6FBB">
        <w:rPr>
          <w:rFonts w:ascii="UD デジタル 教科書体 N-R" w:eastAsia="UD デジタル 教科書体 N-R" w:hAnsi="HGｺﾞｼｯｸM" w:cs="HGｺﾞｼｯｸM" w:hint="eastAsia"/>
          <w:color w:val="000000"/>
          <w:kern w:val="0"/>
          <w:szCs w:val="21"/>
        </w:rPr>
        <w:t xml:space="preserve">                                                                               </w:t>
      </w:r>
    </w:p>
    <w:p w14:paraId="467A9777" w14:textId="77777777" w:rsidR="00D0438D" w:rsidRPr="00FF6FBB" w:rsidRDefault="00D0438D" w:rsidP="00D0438D">
      <w:pPr>
        <w:overflowPunct w:val="0"/>
        <w:adjustRightInd w:val="0"/>
        <w:textAlignment w:val="baseline"/>
        <w:rPr>
          <w:rFonts w:ascii="UD デジタル 教科書体 N-R" w:eastAsia="UD デジタル 教科書体 N-R"/>
          <w:color w:val="000000"/>
          <w:spacing w:val="18"/>
          <w:kern w:val="0"/>
          <w:sz w:val="24"/>
          <w:szCs w:val="21"/>
        </w:rPr>
      </w:pPr>
      <w:r w:rsidRPr="00FF6FBB">
        <w:rPr>
          <w:rFonts w:ascii="UD デジタル 教科書体 N-R" w:eastAsia="UD デジタル 教科書体 N-R" w:cs="HGｺﾞｼｯｸM" w:hint="eastAsia"/>
          <w:color w:val="000000"/>
          <w:kern w:val="0"/>
          <w:sz w:val="24"/>
          <w:szCs w:val="21"/>
        </w:rPr>
        <w:t>３　その他の費用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6"/>
        <w:gridCol w:w="5205"/>
      </w:tblGrid>
      <w:tr w:rsidR="00D0438D" w:rsidRPr="00FF6FBB" w14:paraId="4875E1F1" w14:textId="77777777" w:rsidTr="0039273C">
        <w:trPr>
          <w:trHeight w:val="360"/>
        </w:trPr>
        <w:tc>
          <w:tcPr>
            <w:tcW w:w="3536" w:type="dxa"/>
            <w:tcBorders>
              <w:top w:val="single" w:sz="4" w:space="0" w:color="000000"/>
              <w:left w:val="single" w:sz="4" w:space="0" w:color="000000"/>
              <w:bottom w:val="single" w:sz="4" w:space="0" w:color="000000"/>
              <w:right w:val="single" w:sz="4" w:space="0" w:color="000000"/>
            </w:tcBorders>
          </w:tcPr>
          <w:p w14:paraId="68118293"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費用の区分</w:t>
            </w:r>
          </w:p>
        </w:tc>
        <w:tc>
          <w:tcPr>
            <w:tcW w:w="5205" w:type="dxa"/>
            <w:tcBorders>
              <w:top w:val="single" w:sz="4" w:space="0" w:color="000000"/>
              <w:left w:val="single" w:sz="4" w:space="0" w:color="000000"/>
              <w:bottom w:val="single" w:sz="4" w:space="0" w:color="000000"/>
              <w:right w:val="single" w:sz="4" w:space="0" w:color="000000"/>
            </w:tcBorders>
          </w:tcPr>
          <w:p w14:paraId="02CB3326"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費用の額</w:t>
            </w:r>
          </w:p>
        </w:tc>
      </w:tr>
      <w:tr w:rsidR="00D0438D" w:rsidRPr="00FF6FBB" w14:paraId="3CBA5579" w14:textId="77777777" w:rsidTr="0039273C">
        <w:trPr>
          <w:trHeight w:val="360"/>
        </w:trPr>
        <w:tc>
          <w:tcPr>
            <w:tcW w:w="3536" w:type="dxa"/>
            <w:tcBorders>
              <w:top w:val="single" w:sz="4" w:space="0" w:color="000000"/>
              <w:left w:val="single" w:sz="4" w:space="0" w:color="000000"/>
              <w:bottom w:val="single" w:sz="4" w:space="0" w:color="000000"/>
              <w:right w:val="single" w:sz="4" w:space="0" w:color="000000"/>
            </w:tcBorders>
          </w:tcPr>
          <w:p w14:paraId="6D69A9AD"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レクリエーション等</w:t>
            </w:r>
          </w:p>
        </w:tc>
        <w:tc>
          <w:tcPr>
            <w:tcW w:w="5205" w:type="dxa"/>
            <w:tcBorders>
              <w:top w:val="single" w:sz="4" w:space="0" w:color="000000"/>
              <w:left w:val="single" w:sz="4" w:space="0" w:color="000000"/>
              <w:bottom w:val="single" w:sz="4" w:space="0" w:color="000000"/>
              <w:right w:val="single" w:sz="4" w:space="0" w:color="000000"/>
            </w:tcBorders>
          </w:tcPr>
          <w:p w14:paraId="099F3B80"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 xml:space="preserve">　　実費</w:t>
            </w:r>
          </w:p>
        </w:tc>
      </w:tr>
      <w:tr w:rsidR="00D0438D" w:rsidRPr="00FF6FBB" w14:paraId="5104ECA6" w14:textId="77777777" w:rsidTr="0039273C">
        <w:trPr>
          <w:trHeight w:val="360"/>
        </w:trPr>
        <w:tc>
          <w:tcPr>
            <w:tcW w:w="3536" w:type="dxa"/>
            <w:tcBorders>
              <w:top w:val="single" w:sz="4" w:space="0" w:color="000000"/>
              <w:left w:val="single" w:sz="4" w:space="0" w:color="000000"/>
              <w:bottom w:val="single" w:sz="4" w:space="0" w:color="000000"/>
              <w:right w:val="single" w:sz="4" w:space="0" w:color="000000"/>
            </w:tcBorders>
          </w:tcPr>
          <w:p w14:paraId="536DD0BB"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複写物の交付</w:t>
            </w:r>
          </w:p>
        </w:tc>
        <w:tc>
          <w:tcPr>
            <w:tcW w:w="5205" w:type="dxa"/>
            <w:tcBorders>
              <w:top w:val="single" w:sz="4" w:space="0" w:color="000000"/>
              <w:left w:val="single" w:sz="4" w:space="0" w:color="000000"/>
              <w:bottom w:val="single" w:sz="4" w:space="0" w:color="000000"/>
              <w:right w:val="single" w:sz="4" w:space="0" w:color="000000"/>
            </w:tcBorders>
          </w:tcPr>
          <w:p w14:paraId="36ED849B"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１０円</w:t>
            </w:r>
            <w:r w:rsidRPr="00FF6FBB">
              <w:rPr>
                <w:rFonts w:ascii="UD デジタル 教科書体 N-R" w:eastAsia="UD デジタル 教科書体 N-R" w:hAnsi="HGｺﾞｼｯｸM" w:cs="HGｺﾞｼｯｸM" w:hint="eastAsia"/>
                <w:color w:val="000000"/>
                <w:kern w:val="0"/>
                <w:sz w:val="22"/>
              </w:rPr>
              <w:t>/</w:t>
            </w:r>
            <w:r w:rsidRPr="00FF6FBB">
              <w:rPr>
                <w:rFonts w:ascii="UD デジタル 教科書体 N-R" w:eastAsia="UD デジタル 教科書体 N-R" w:cs="HGｺﾞｼｯｸM" w:hint="eastAsia"/>
                <w:color w:val="000000"/>
                <w:kern w:val="0"/>
                <w:sz w:val="22"/>
              </w:rPr>
              <w:t>枚</w:t>
            </w:r>
          </w:p>
        </w:tc>
      </w:tr>
      <w:tr w:rsidR="00D0438D" w:rsidRPr="00FF6FBB" w14:paraId="1E8F19EE" w14:textId="77777777" w:rsidTr="0039273C">
        <w:trPr>
          <w:trHeight w:val="360"/>
        </w:trPr>
        <w:tc>
          <w:tcPr>
            <w:tcW w:w="3536" w:type="dxa"/>
            <w:tcBorders>
              <w:top w:val="single" w:sz="4" w:space="0" w:color="000000"/>
              <w:left w:val="single" w:sz="4" w:space="0" w:color="000000"/>
              <w:bottom w:val="single" w:sz="4" w:space="0" w:color="000000"/>
              <w:right w:val="single" w:sz="4" w:space="0" w:color="000000"/>
            </w:tcBorders>
          </w:tcPr>
          <w:p w14:paraId="44F77AF0"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日常生活品の購入</w:t>
            </w:r>
          </w:p>
        </w:tc>
        <w:tc>
          <w:tcPr>
            <w:tcW w:w="5205" w:type="dxa"/>
            <w:tcBorders>
              <w:top w:val="single" w:sz="4" w:space="0" w:color="000000"/>
              <w:left w:val="single" w:sz="4" w:space="0" w:color="000000"/>
              <w:bottom w:val="single" w:sz="4" w:space="0" w:color="000000"/>
              <w:right w:val="single" w:sz="4" w:space="0" w:color="000000"/>
            </w:tcBorders>
          </w:tcPr>
          <w:p w14:paraId="653432D6"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 xml:space="preserve">　　実費　（おむつ代は除く）</w:t>
            </w:r>
          </w:p>
        </w:tc>
      </w:tr>
      <w:tr w:rsidR="00D0438D" w:rsidRPr="00FF6FBB" w14:paraId="3CEE3B59" w14:textId="77777777" w:rsidTr="0039273C">
        <w:trPr>
          <w:trHeight w:val="360"/>
        </w:trPr>
        <w:tc>
          <w:tcPr>
            <w:tcW w:w="3536" w:type="dxa"/>
            <w:tcBorders>
              <w:top w:val="single" w:sz="4" w:space="0" w:color="000000"/>
              <w:left w:val="single" w:sz="4" w:space="0" w:color="000000"/>
              <w:bottom w:val="single" w:sz="4" w:space="0" w:color="000000"/>
              <w:right w:val="single" w:sz="4" w:space="0" w:color="000000"/>
            </w:tcBorders>
          </w:tcPr>
          <w:p w14:paraId="72E27F4C"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取消料（キャンセル料）</w:t>
            </w:r>
          </w:p>
        </w:tc>
        <w:tc>
          <w:tcPr>
            <w:tcW w:w="5205" w:type="dxa"/>
            <w:tcBorders>
              <w:top w:val="single" w:sz="4" w:space="0" w:color="000000"/>
              <w:left w:val="single" w:sz="4" w:space="0" w:color="000000"/>
              <w:bottom w:val="single" w:sz="4" w:space="0" w:color="000000"/>
              <w:right w:val="single" w:sz="4" w:space="0" w:color="000000"/>
            </w:tcBorders>
          </w:tcPr>
          <w:p w14:paraId="763A7D85" w14:textId="77777777" w:rsidR="00D0438D" w:rsidRPr="00FF6FBB" w:rsidRDefault="00D0438D" w:rsidP="0039273C">
            <w:pPr>
              <w:suppressAutoHyphens/>
              <w:kinsoku w:val="0"/>
              <w:wordWrap w:val="0"/>
              <w:overflowPunct w:val="0"/>
              <w:autoSpaceDE w:val="0"/>
              <w:autoSpaceDN w:val="0"/>
              <w:adjustRightInd w:val="0"/>
              <w:spacing w:line="358" w:lineRule="atLeast"/>
              <w:jc w:val="left"/>
              <w:textAlignment w:val="baseline"/>
              <w:rPr>
                <w:rFonts w:ascii="UD デジタル 教科書体 N-R" w:eastAsia="UD デジタル 教科書体 N-R"/>
                <w:kern w:val="0"/>
                <w:sz w:val="22"/>
              </w:rPr>
            </w:pPr>
            <w:r w:rsidRPr="00FF6FBB">
              <w:rPr>
                <w:rFonts w:ascii="UD デジタル 教科書体 N-R" w:eastAsia="UD デジタル 教科書体 N-R" w:hAnsi="HGｺﾞｼｯｸM" w:cs="HGｺﾞｼｯｸM" w:hint="eastAsia"/>
                <w:color w:val="000000"/>
                <w:kern w:val="0"/>
                <w:sz w:val="22"/>
              </w:rPr>
              <w:t xml:space="preserve">      </w:t>
            </w:r>
            <w:r w:rsidRPr="00FF6FBB">
              <w:rPr>
                <w:rFonts w:ascii="UD デジタル 教科書体 N-R" w:eastAsia="UD デジタル 教科書体 N-R" w:cs="HGｺﾞｼｯｸM" w:hint="eastAsia"/>
                <w:color w:val="000000"/>
                <w:kern w:val="0"/>
                <w:sz w:val="22"/>
              </w:rPr>
              <w:t>利用料　１日分</w:t>
            </w:r>
          </w:p>
        </w:tc>
      </w:tr>
    </w:tbl>
    <w:p w14:paraId="1A678BB1" w14:textId="77777777" w:rsidR="00D0438D" w:rsidRPr="00FF6FBB" w:rsidRDefault="00D0438D" w:rsidP="00D0438D">
      <w:pPr>
        <w:rPr>
          <w:rFonts w:ascii="UD デジタル 教科書体 N-R" w:eastAsia="UD デジタル 教科書体 N-R"/>
        </w:rPr>
      </w:pPr>
    </w:p>
    <w:p w14:paraId="0911291C" w14:textId="3C3AAD11" w:rsidR="00D0438D" w:rsidRDefault="00D0438D">
      <w:pPr>
        <w:widowControl/>
        <w:jc w:val="left"/>
        <w:rPr>
          <w:rFonts w:ascii="UD デジタル 教科書体 N-R" w:eastAsia="UD デジタル 教科書体 N-R"/>
        </w:rPr>
      </w:pPr>
      <w:r>
        <w:rPr>
          <w:rFonts w:ascii="UD デジタル 教科書体 N-R" w:eastAsia="UD デジタル 教科書体 N-R"/>
        </w:rPr>
        <w:br w:type="page"/>
      </w:r>
    </w:p>
    <w:p w14:paraId="3A8CCD87" w14:textId="77777777" w:rsidR="00D0438D" w:rsidRDefault="00D0438D" w:rsidP="00D0438D">
      <w:pPr>
        <w:spacing w:line="360" w:lineRule="exact"/>
        <w:jc w:val="center"/>
        <w:rPr>
          <w:rFonts w:ascii="UD デジタル 教科書体 N-R" w:eastAsia="UD デジタル 教科書体 N-R"/>
          <w:b/>
          <w:sz w:val="28"/>
          <w:szCs w:val="24"/>
        </w:rPr>
      </w:pPr>
      <w:r>
        <w:rPr>
          <w:rFonts w:ascii="UD デジタル 教科書体 N-R" w:eastAsia="UD デジタル 教科書体 N-R" w:hint="eastAsia"/>
          <w:b/>
          <w:sz w:val="28"/>
          <w:szCs w:val="24"/>
        </w:rPr>
        <w:lastRenderedPageBreak/>
        <w:t xml:space="preserve">社会福祉法人赤堀・東福祉会　</w:t>
      </w:r>
    </w:p>
    <w:p w14:paraId="46B58FE8" w14:textId="77777777" w:rsidR="00D0438D" w:rsidRPr="00020A73" w:rsidRDefault="00D0438D" w:rsidP="00D0438D">
      <w:pPr>
        <w:spacing w:line="360" w:lineRule="exact"/>
        <w:jc w:val="center"/>
        <w:rPr>
          <w:rFonts w:ascii="UD デジタル 教科書体 N-R" w:eastAsia="UD デジタル 教科書体 N-R"/>
          <w:b/>
          <w:sz w:val="28"/>
          <w:szCs w:val="24"/>
        </w:rPr>
      </w:pPr>
      <w:r w:rsidRPr="00020A73">
        <w:rPr>
          <w:rFonts w:ascii="UD デジタル 教科書体 N-R" w:eastAsia="UD デジタル 教科書体 N-R" w:hint="eastAsia"/>
          <w:b/>
          <w:sz w:val="28"/>
          <w:szCs w:val="24"/>
        </w:rPr>
        <w:t>地域密着型特別養護老人ホームサルビア荘</w:t>
      </w:r>
    </w:p>
    <w:p w14:paraId="3E5E8548" w14:textId="77777777" w:rsidR="00D0438D" w:rsidRPr="00020A73" w:rsidRDefault="00D0438D" w:rsidP="00D0438D">
      <w:pPr>
        <w:spacing w:line="360" w:lineRule="exact"/>
        <w:jc w:val="left"/>
        <w:rPr>
          <w:rFonts w:ascii="UD デジタル 教科書体 N-R" w:eastAsia="UD デジタル 教科書体 N-R"/>
          <w:b/>
          <w:sz w:val="28"/>
          <w:szCs w:val="24"/>
        </w:rPr>
      </w:pPr>
      <w:r w:rsidRPr="00020A73">
        <w:rPr>
          <w:rFonts w:ascii="UD デジタル 教科書体 N-R" w:eastAsia="UD デジタル 教科書体 N-R" w:hint="eastAsia"/>
          <w:b/>
          <w:sz w:val="28"/>
          <w:szCs w:val="24"/>
        </w:rPr>
        <w:t>指定短期入所生活介護及び介護予防短期入所生活介護事業運営規程</w:t>
      </w:r>
      <w:r w:rsidRPr="00020A73">
        <w:rPr>
          <w:rFonts w:ascii="UD デジタル 教科書体 N-R" w:eastAsia="UD デジタル 教科書体 N-R"/>
          <w:b/>
          <w:sz w:val="28"/>
          <w:szCs w:val="24"/>
        </w:rPr>
        <w:t xml:space="preserve"> </w:t>
      </w:r>
    </w:p>
    <w:p w14:paraId="4B2BF85E" w14:textId="77777777" w:rsidR="00D0438D" w:rsidRPr="00645417" w:rsidRDefault="00D0438D" w:rsidP="00D0438D">
      <w:pPr>
        <w:rPr>
          <w:rFonts w:ascii="UD デジタル 教科書体 N-R" w:eastAsia="UD デジタル 教科書体 N-R"/>
          <w:b/>
          <w:bCs/>
          <w:sz w:val="22"/>
        </w:rPr>
      </w:pPr>
    </w:p>
    <w:p w14:paraId="70E4067C"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（目的）</w:t>
      </w:r>
    </w:p>
    <w:p w14:paraId="76D9C92A"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第１条　社会福祉法人赤堀・東福祉会が開設する特別養護老人ホームサルビア荘（以下、「事業者」という。）が行う指定短期入所生活介護及び介護予防短期入所生活介護の事業（以下「事業」という。）の適正な運営を確保するために人員及び管理運営に関する事項を定め、事業所の従業者等（以下、「従業者」という。）が、要介護状態（介護予防にあたっては要支援状態）にある高齢者（以下、「利用者」という）に対し、適正な短期入所生活介護及び介護予防短期入所生活介護を提供することを目的とします。</w:t>
      </w:r>
    </w:p>
    <w:p w14:paraId="1C0755DC" w14:textId="77777777" w:rsidR="00D0438D" w:rsidRPr="00D4341C" w:rsidRDefault="00D0438D" w:rsidP="00D0438D">
      <w:pPr>
        <w:rPr>
          <w:rFonts w:ascii="UD デジタル 教科書体 N-R" w:eastAsia="UD デジタル 教科書体 N-R"/>
          <w:sz w:val="22"/>
        </w:rPr>
      </w:pPr>
    </w:p>
    <w:p w14:paraId="6075874D"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（運営の方針）</w:t>
      </w:r>
    </w:p>
    <w:p w14:paraId="17D47F86"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第２条　指定短期入所生活介護の提供に当たって、事業所の従業者は、利用者の心身の特性を踏まえて、その有する能力に応じ自立した日常生活を営むことができるよう、入浴、排泄、食事等の介護その他の日常生活上の世話及び機能訓練を行うことにより、利用者の心身機能維持並びに利用者の家族の身体的及び精神的負担の軽減を図るものとします。</w:t>
      </w:r>
    </w:p>
    <w:p w14:paraId="4E2CF665"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２　指定介護予防短期入所生活介護の提供に当たって、事業所の従業者は、利用者が可能な限りその居宅において、自立した日常生活を営むことができるよう、入浴、排泄、食事等の介護その他の日常生活上の支援及び機能訓練を行うことにより、利用者の心身機能の維持回復を図り、もって利用者の生活機能の維持又は向上を目指すものとする。</w:t>
      </w:r>
    </w:p>
    <w:p w14:paraId="2DF55BCE"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３　事業の実施に当たっては、伊勢崎市、地域包括支援センター、居宅介護支援事業者、地域の保健・医療・福祉サービスとの綿密な連携を図り、総合的なサービスの提供に努める</w:t>
      </w:r>
    </w:p>
    <w:p w14:paraId="38CFC2E1" w14:textId="77777777" w:rsidR="00D0438D" w:rsidRPr="00D4341C" w:rsidRDefault="00D0438D" w:rsidP="00D0438D">
      <w:pPr>
        <w:ind w:firstLineChars="100" w:firstLine="221"/>
        <w:rPr>
          <w:rFonts w:ascii="UD デジタル 教科書体 N-R" w:eastAsia="UD デジタル 教科書体 N-R"/>
          <w:sz w:val="22"/>
        </w:rPr>
      </w:pPr>
      <w:r w:rsidRPr="00D4341C">
        <w:rPr>
          <w:rFonts w:ascii="UD デジタル 教科書体 N-R" w:eastAsia="UD デジタル 教科書体 N-R" w:hint="eastAsia"/>
          <w:sz w:val="22"/>
        </w:rPr>
        <w:t>ものとします。</w:t>
      </w:r>
    </w:p>
    <w:p w14:paraId="157411CD" w14:textId="77777777" w:rsidR="00D0438D" w:rsidRPr="00D4341C" w:rsidRDefault="00D0438D" w:rsidP="00D0438D">
      <w:pPr>
        <w:rPr>
          <w:rFonts w:ascii="UD デジタル 教科書体 N-R" w:eastAsia="UD デジタル 教科書体 N-R"/>
          <w:sz w:val="22"/>
        </w:rPr>
      </w:pPr>
    </w:p>
    <w:p w14:paraId="20DB93B5"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（事業所の名称及び所在地等）</w:t>
      </w:r>
    </w:p>
    <w:p w14:paraId="22BE3D01"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第３条　事業を行う事業所の名称及び所在地は、次のとおりとします。</w:t>
      </w:r>
    </w:p>
    <w:p w14:paraId="77371651"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一　名　称　　　特別養護老人ホーム　サルビア荘　</w:t>
      </w:r>
    </w:p>
    <w:p w14:paraId="17602228"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二　所在地　　　群馬県伊勢崎市国定町２丁目２３４５番地</w:t>
      </w:r>
    </w:p>
    <w:p w14:paraId="5E0B0E67" w14:textId="77777777" w:rsidR="00D0438D" w:rsidRPr="00D4341C" w:rsidRDefault="00D0438D" w:rsidP="00D0438D">
      <w:pPr>
        <w:rPr>
          <w:rFonts w:ascii="UD デジタル 教科書体 N-R" w:eastAsia="UD デジタル 教科書体 N-R"/>
          <w:sz w:val="22"/>
        </w:rPr>
      </w:pPr>
    </w:p>
    <w:p w14:paraId="69347642"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（従業者の職種、員数及び職務内容）</w:t>
      </w:r>
    </w:p>
    <w:p w14:paraId="1CA9B0F3"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第４条　事業所に勤務する従業者は、指定介護老人福祉施設の従業者と兼務するものとし、職種、員数及び職務内容は次のとおりとします。</w:t>
      </w:r>
    </w:p>
    <w:p w14:paraId="34F60E21" w14:textId="77777777" w:rsidR="00D0438D" w:rsidRPr="00D4341C" w:rsidRDefault="00D0438D" w:rsidP="00D0438D">
      <w:pPr>
        <w:ind w:leftChars="100" w:left="211"/>
        <w:rPr>
          <w:rFonts w:ascii="UD デジタル 教科書体 N-R" w:eastAsia="UD デジタル 教科書体 N-R"/>
          <w:sz w:val="22"/>
        </w:rPr>
      </w:pPr>
      <w:r w:rsidRPr="00D4341C">
        <w:rPr>
          <w:rFonts w:ascii="UD デジタル 教科書体 N-R" w:eastAsia="UD デジタル 教科書体 N-R" w:hint="eastAsia"/>
          <w:sz w:val="22"/>
        </w:rPr>
        <w:t>一　管理者　　１人（常勤、併設する特別養護老人ホームと兼務）</w:t>
      </w:r>
    </w:p>
    <w:p w14:paraId="5E88D623" w14:textId="77777777" w:rsidR="00D0438D" w:rsidRPr="00D4341C" w:rsidRDefault="00D0438D" w:rsidP="00D0438D">
      <w:pPr>
        <w:ind w:leftChars="600" w:left="1266"/>
        <w:rPr>
          <w:rFonts w:ascii="UD デジタル 教科書体 N-R" w:eastAsia="UD デジタル 教科書体 N-R"/>
          <w:sz w:val="22"/>
        </w:rPr>
      </w:pPr>
      <w:r w:rsidRPr="00D4341C">
        <w:rPr>
          <w:rFonts w:ascii="UD デジタル 教科書体 N-R" w:eastAsia="UD デジタル 教科書体 N-R" w:hint="eastAsia"/>
          <w:sz w:val="22"/>
        </w:rPr>
        <w:t xml:space="preserve">管理者は、従業者の管理・業務の実施状況の把握その他の管理を一元的に行います。                                </w:t>
      </w:r>
    </w:p>
    <w:p w14:paraId="428BE7DD" w14:textId="77777777" w:rsidR="00D0438D" w:rsidRPr="00D4341C" w:rsidRDefault="00D0438D" w:rsidP="00D0438D">
      <w:pPr>
        <w:ind w:leftChars="100" w:left="211"/>
        <w:rPr>
          <w:rFonts w:ascii="UD デジタル 教科書体 N-R" w:eastAsia="UD デジタル 教科書体 N-R"/>
          <w:sz w:val="22"/>
        </w:rPr>
      </w:pPr>
      <w:r w:rsidRPr="00D4341C">
        <w:rPr>
          <w:rFonts w:ascii="UD デジタル 教科書体 N-R" w:eastAsia="UD デジタル 教科書体 N-R" w:hint="eastAsia"/>
          <w:sz w:val="22"/>
        </w:rPr>
        <w:t>二　医師　２人（嘱託）</w:t>
      </w:r>
    </w:p>
    <w:p w14:paraId="0C4AD963" w14:textId="77777777" w:rsidR="00D0438D" w:rsidRPr="00D4341C" w:rsidRDefault="00D0438D" w:rsidP="00D0438D">
      <w:pPr>
        <w:ind w:leftChars="100" w:left="211" w:firstLineChars="500" w:firstLine="1105"/>
        <w:rPr>
          <w:rFonts w:ascii="UD デジタル 教科書体 N-R" w:eastAsia="UD デジタル 教科書体 N-R"/>
          <w:sz w:val="22"/>
        </w:rPr>
      </w:pPr>
      <w:r w:rsidRPr="00D4341C">
        <w:rPr>
          <w:rFonts w:ascii="UD デジタル 教科書体 N-R" w:eastAsia="UD デジタル 教科書体 N-R" w:hint="eastAsia"/>
          <w:sz w:val="22"/>
        </w:rPr>
        <w:t>利用者の健康管理及び療養上の指導を行います。</w:t>
      </w:r>
    </w:p>
    <w:p w14:paraId="2E82651C" w14:textId="77777777" w:rsidR="00D0438D" w:rsidRPr="00D4341C" w:rsidRDefault="00D0438D" w:rsidP="00D0438D">
      <w:pPr>
        <w:ind w:firstLineChars="150" w:firstLine="331"/>
        <w:rPr>
          <w:rFonts w:ascii="UD デジタル 教科書体 N-R" w:eastAsia="UD デジタル 教科書体 N-R"/>
          <w:sz w:val="22"/>
        </w:rPr>
      </w:pPr>
      <w:r w:rsidRPr="00D4341C">
        <w:rPr>
          <w:rFonts w:ascii="UD デジタル 教科書体 N-R" w:eastAsia="UD デジタル 教科書体 N-R" w:hint="eastAsia"/>
          <w:sz w:val="22"/>
        </w:rPr>
        <w:t>三　生活相談員　１人（常勤、併設する特別養護老人ホームと兼務）</w:t>
      </w:r>
    </w:p>
    <w:p w14:paraId="5B6DBB36" w14:textId="77777777" w:rsidR="00D0438D" w:rsidRPr="00D4341C" w:rsidRDefault="00D0438D" w:rsidP="00D0438D">
      <w:pPr>
        <w:ind w:leftChars="100" w:left="211" w:firstLineChars="500" w:firstLine="1105"/>
        <w:rPr>
          <w:rFonts w:ascii="UD デジタル 教科書体 N-R" w:eastAsia="UD デジタル 教科書体 N-R"/>
          <w:sz w:val="22"/>
        </w:rPr>
      </w:pPr>
      <w:r w:rsidRPr="00D4341C">
        <w:rPr>
          <w:rFonts w:ascii="UD デジタル 教科書体 N-R" w:eastAsia="UD デジタル 教科書体 N-R" w:hint="eastAsia"/>
          <w:sz w:val="22"/>
        </w:rPr>
        <w:t>利用者の生活相談、苦情への対応、処遇の企画や実施等を行います。</w:t>
      </w:r>
    </w:p>
    <w:p w14:paraId="1BB3F0DE" w14:textId="77777777" w:rsidR="00D0438D" w:rsidRPr="00D4341C" w:rsidRDefault="00D0438D" w:rsidP="00D0438D">
      <w:pPr>
        <w:ind w:leftChars="150" w:left="316"/>
        <w:rPr>
          <w:rFonts w:ascii="UD デジタル 教科書体 N-R" w:eastAsia="UD デジタル 教科書体 N-R"/>
          <w:sz w:val="22"/>
        </w:rPr>
      </w:pPr>
      <w:r w:rsidRPr="00D4341C">
        <w:rPr>
          <w:rFonts w:ascii="UD デジタル 教科書体 N-R" w:eastAsia="UD デジタル 教科書体 N-R" w:hint="eastAsia"/>
          <w:sz w:val="22"/>
        </w:rPr>
        <w:lastRenderedPageBreak/>
        <w:t>四　介護職員　　７人以上（常勤）</w:t>
      </w:r>
    </w:p>
    <w:p w14:paraId="612C3DDA" w14:textId="77777777" w:rsidR="00D0438D" w:rsidRPr="00D4341C" w:rsidRDefault="00D0438D" w:rsidP="00D0438D">
      <w:pPr>
        <w:ind w:firstLineChars="600" w:firstLine="1326"/>
        <w:rPr>
          <w:rFonts w:ascii="UD デジタル 教科書体 N-R" w:eastAsia="UD デジタル 教科書体 N-R"/>
          <w:sz w:val="22"/>
        </w:rPr>
      </w:pPr>
      <w:r w:rsidRPr="00D4341C">
        <w:rPr>
          <w:rFonts w:ascii="UD デジタル 教科書体 N-R" w:eastAsia="UD デジタル 教科書体 N-R" w:hint="eastAsia"/>
          <w:sz w:val="22"/>
        </w:rPr>
        <w:t>利用者の日常生活全般にわたる介護業務を行います。</w:t>
      </w:r>
    </w:p>
    <w:p w14:paraId="794DBFCA" w14:textId="77777777" w:rsidR="00D0438D" w:rsidRPr="00D4341C" w:rsidRDefault="00D0438D" w:rsidP="00D0438D">
      <w:pPr>
        <w:ind w:leftChars="150" w:left="316"/>
        <w:rPr>
          <w:rFonts w:ascii="UD デジタル 教科書体 N-R" w:eastAsia="UD デジタル 教科書体 N-R"/>
          <w:sz w:val="22"/>
        </w:rPr>
      </w:pPr>
      <w:r w:rsidRPr="00D4341C">
        <w:rPr>
          <w:rFonts w:ascii="UD デジタル 教科書体 N-R" w:eastAsia="UD デジタル 教科書体 N-R" w:hint="eastAsia"/>
          <w:sz w:val="22"/>
        </w:rPr>
        <w:t>五　看護職員　　１人以上（常勤、併設する特別養護老人ホームと兼務）</w:t>
      </w:r>
    </w:p>
    <w:p w14:paraId="36C3A24B" w14:textId="77777777" w:rsidR="00D0438D" w:rsidRPr="00D4341C" w:rsidRDefault="00D0438D" w:rsidP="00D0438D">
      <w:pPr>
        <w:ind w:leftChars="150" w:left="316" w:firstLineChars="500" w:firstLine="1105"/>
        <w:rPr>
          <w:rFonts w:ascii="UD デジタル 教科書体 N-R" w:eastAsia="UD デジタル 教科書体 N-R"/>
          <w:sz w:val="22"/>
        </w:rPr>
      </w:pPr>
      <w:r w:rsidRPr="00D4341C">
        <w:rPr>
          <w:rFonts w:ascii="UD デジタル 教科書体 N-R" w:eastAsia="UD デジタル 教科書体 N-R" w:hint="eastAsia"/>
          <w:sz w:val="22"/>
        </w:rPr>
        <w:t>利用者の保健衛生管理及び看護業務を行います。</w:t>
      </w:r>
    </w:p>
    <w:p w14:paraId="0A35DF1B" w14:textId="77777777" w:rsidR="00D0438D" w:rsidRPr="00D4341C" w:rsidRDefault="00D0438D" w:rsidP="00D0438D">
      <w:pPr>
        <w:ind w:leftChars="150" w:left="316"/>
        <w:rPr>
          <w:rFonts w:ascii="UD デジタル 教科書体 N-R" w:eastAsia="UD デジタル 教科書体 N-R"/>
          <w:sz w:val="22"/>
        </w:rPr>
      </w:pPr>
      <w:r w:rsidRPr="00D4341C">
        <w:rPr>
          <w:rFonts w:ascii="UD デジタル 教科書体 N-R" w:eastAsia="UD デジタル 教科書体 N-R" w:hint="eastAsia"/>
          <w:sz w:val="22"/>
        </w:rPr>
        <w:t>六　管理栄養士　１人（常勤、併設する特別養護老人ホームと兼務）</w:t>
      </w:r>
    </w:p>
    <w:p w14:paraId="4FBCC9B4" w14:textId="77777777" w:rsidR="00D0438D" w:rsidRPr="00D4341C" w:rsidRDefault="00D0438D" w:rsidP="00D0438D">
      <w:pPr>
        <w:ind w:leftChars="150" w:left="316" w:firstLineChars="500" w:firstLine="1105"/>
        <w:rPr>
          <w:rFonts w:ascii="UD デジタル 教科書体 N-R" w:eastAsia="UD デジタル 教科書体 N-R"/>
          <w:sz w:val="22"/>
        </w:rPr>
      </w:pPr>
      <w:r w:rsidRPr="00D4341C">
        <w:rPr>
          <w:rFonts w:ascii="UD デジタル 教科書体 N-R" w:eastAsia="UD デジタル 教科書体 N-R" w:hint="eastAsia"/>
          <w:sz w:val="22"/>
        </w:rPr>
        <w:t>食事の献立作成、栄養計算、利用者に対する栄養指導等を行います。</w:t>
      </w:r>
    </w:p>
    <w:p w14:paraId="1892CF64" w14:textId="77777777" w:rsidR="00D0438D" w:rsidRPr="00D4341C" w:rsidRDefault="00D0438D" w:rsidP="00D0438D">
      <w:pPr>
        <w:ind w:leftChars="150" w:left="316"/>
        <w:rPr>
          <w:rFonts w:ascii="UD デジタル 教科書体 N-R" w:eastAsia="UD デジタル 教科書体 N-R"/>
          <w:sz w:val="22"/>
        </w:rPr>
      </w:pPr>
      <w:r w:rsidRPr="00D4341C">
        <w:rPr>
          <w:rFonts w:ascii="UD デジタル 教科書体 N-R" w:eastAsia="UD デジタル 教科書体 N-R" w:hint="eastAsia"/>
          <w:sz w:val="22"/>
        </w:rPr>
        <w:t>七　機能訓練指導員　１人（常勤、併設する特別養護老人ホームと兼務）</w:t>
      </w:r>
    </w:p>
    <w:p w14:paraId="532AF05D" w14:textId="77777777" w:rsidR="00D0438D" w:rsidRPr="00D4341C" w:rsidRDefault="00D0438D" w:rsidP="00D0438D">
      <w:pPr>
        <w:ind w:leftChars="650" w:left="1371"/>
        <w:rPr>
          <w:rFonts w:ascii="UD デジタル 教科書体 N-R" w:eastAsia="UD デジタル 教科書体 N-R"/>
          <w:sz w:val="22"/>
        </w:rPr>
      </w:pPr>
      <w:r w:rsidRPr="00D4341C">
        <w:rPr>
          <w:rFonts w:ascii="UD デジタル 教科書体 N-R" w:eastAsia="UD デジタル 教科書体 N-R" w:hint="eastAsia"/>
          <w:sz w:val="22"/>
        </w:rPr>
        <w:t>日常生活を営むのに必要な機能を改善し、又はその減退を防止するための訓練を行います。</w:t>
      </w:r>
    </w:p>
    <w:p w14:paraId="3154131A" w14:textId="77777777" w:rsidR="00D0438D" w:rsidRPr="00D4341C" w:rsidRDefault="00D0438D" w:rsidP="00D0438D">
      <w:pPr>
        <w:ind w:leftChars="150" w:left="316"/>
        <w:rPr>
          <w:rFonts w:ascii="UD デジタル 教科書体 N-R" w:eastAsia="UD デジタル 教科書体 N-R"/>
          <w:sz w:val="22"/>
        </w:rPr>
      </w:pPr>
      <w:r w:rsidRPr="00D4341C">
        <w:rPr>
          <w:rFonts w:ascii="UD デジタル 教科書体 N-R" w:eastAsia="UD デジタル 教科書体 N-R" w:hint="eastAsia"/>
          <w:sz w:val="22"/>
        </w:rPr>
        <w:t>八　事務職員　３名（常勤、併設する特別養護老人ホームと兼務）</w:t>
      </w:r>
    </w:p>
    <w:p w14:paraId="016D94D5" w14:textId="77777777" w:rsidR="00D0438D" w:rsidRPr="00D4341C" w:rsidRDefault="00D0438D" w:rsidP="00D0438D">
      <w:pPr>
        <w:ind w:leftChars="150" w:left="316" w:firstLineChars="500" w:firstLine="1105"/>
        <w:rPr>
          <w:rFonts w:ascii="UD デジタル 教科書体 N-R" w:eastAsia="UD デジタル 教科書体 N-R"/>
          <w:sz w:val="22"/>
        </w:rPr>
      </w:pPr>
      <w:r w:rsidRPr="00D4341C">
        <w:rPr>
          <w:rFonts w:ascii="UD デジタル 教科書体 N-R" w:eastAsia="UD デジタル 教科書体 N-R" w:hint="eastAsia"/>
          <w:sz w:val="22"/>
        </w:rPr>
        <w:t>事務職員は、必要な事務を行います。</w:t>
      </w:r>
    </w:p>
    <w:p w14:paraId="63F34E53" w14:textId="77777777" w:rsidR="00D0438D" w:rsidRPr="00D4341C" w:rsidRDefault="00D0438D" w:rsidP="00D0438D">
      <w:pPr>
        <w:rPr>
          <w:rFonts w:ascii="UD デジタル 教科書体 N-R" w:eastAsia="UD デジタル 教科書体 N-R"/>
          <w:sz w:val="22"/>
        </w:rPr>
      </w:pPr>
    </w:p>
    <w:p w14:paraId="0810A0AC"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（利用者の定員）</w:t>
      </w:r>
    </w:p>
    <w:p w14:paraId="00F08F40"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第５条　指定短期入所生活介護及び介護予防短期入所生活介護の利用定員は、空所利用型とし、特別養護老人ホームの定員２０名以内とします。</w:t>
      </w:r>
    </w:p>
    <w:p w14:paraId="27B43689"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一　ユニット数　　　　　　２ユニット</w:t>
      </w:r>
    </w:p>
    <w:p w14:paraId="479CE6A9"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二　ユニットごとの定員　　１０名</w:t>
      </w:r>
    </w:p>
    <w:p w14:paraId="6949ABE9" w14:textId="77777777" w:rsidR="00D0438D" w:rsidRPr="00D4341C" w:rsidRDefault="00D0438D" w:rsidP="00D0438D">
      <w:pPr>
        <w:rPr>
          <w:rFonts w:ascii="UD デジタル 教科書体 N-R" w:eastAsia="UD デジタル 教科書体 N-R"/>
          <w:sz w:val="22"/>
        </w:rPr>
      </w:pPr>
    </w:p>
    <w:p w14:paraId="4A54E8F4"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（短期入所生活介護及び介護予防短期入所生活介護の内容及び利用料等）</w:t>
      </w:r>
    </w:p>
    <w:p w14:paraId="3679B447"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第６条　事業の内容は次のとおりとし、指定短期入所生活介護及び介護予防短期入所生活介護を提供した場合の利用料の額は、介護報酬の告示上の額とし、当該指定短期入所生活介護及び介護予防短期入所生活介護が法定代理受領サービスであるときは、その１割の額とする。</w:t>
      </w:r>
    </w:p>
    <w:p w14:paraId="7605E740"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一　入浴、排泄、食事等介護及び日常生活上の世話</w:t>
      </w:r>
    </w:p>
    <w:p w14:paraId="5B856BD3"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二　日常生活動作の機能訓練</w:t>
      </w:r>
    </w:p>
    <w:p w14:paraId="288654F2"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三　健康チェック</w:t>
      </w:r>
    </w:p>
    <w:p w14:paraId="447592D8"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四　送迎</w:t>
      </w:r>
    </w:p>
    <w:p w14:paraId="6D8F3485"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五　その他利用者に対する便宜の提供</w:t>
      </w:r>
    </w:p>
    <w:p w14:paraId="29DEBA2B"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２　第１項利用料及び費用等については、関係市町村から利用者負担減免確認証の交付された者が対象サービスを利用する際に支払う利用者負担額の４分の１（老齢福祉年金受給者は２分の１）を減免するものとする。</w:t>
      </w:r>
    </w:p>
    <w:p w14:paraId="6098D42B"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３　事業者は、前１項のほか、次に掲げる費用を徴収します。</w:t>
      </w:r>
    </w:p>
    <w:p w14:paraId="62105993"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一　食事の提供に要する費用（食材料費及び調理費用相当額）</w:t>
      </w:r>
    </w:p>
    <w:p w14:paraId="28494215"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二　滞在に要する費用</w:t>
      </w:r>
    </w:p>
    <w:p w14:paraId="1D78E5C4"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三　利用者が選定する特別な居室の提供を行ったことに伴い必要となる費用</w:t>
      </w:r>
    </w:p>
    <w:p w14:paraId="42134447"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四　利用者が選定する特別な食事の提供を行ったことに伴い必要となる費用</w:t>
      </w:r>
    </w:p>
    <w:p w14:paraId="782F3AD8"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五　送迎に要する費用</w:t>
      </w:r>
    </w:p>
    <w:p w14:paraId="46F1759E" w14:textId="77777777" w:rsidR="00D0438D" w:rsidRPr="00D4341C" w:rsidRDefault="00D0438D" w:rsidP="00D0438D">
      <w:pPr>
        <w:ind w:left="442" w:hangingChars="200" w:hanging="442"/>
        <w:rPr>
          <w:rFonts w:ascii="UD デジタル 教科書体 N-R" w:eastAsia="UD デジタル 教科書体 N-R"/>
          <w:sz w:val="22"/>
        </w:rPr>
      </w:pPr>
      <w:r w:rsidRPr="00D4341C">
        <w:rPr>
          <w:rFonts w:ascii="UD デジタル 教科書体 N-R" w:eastAsia="UD デジタル 教科書体 N-R" w:hint="eastAsia"/>
          <w:sz w:val="22"/>
        </w:rPr>
        <w:t xml:space="preserve">　六　その他短期入所生活介護において提供される便宜のうち、日常生活においても通常必要となるものに係る費用で、利用者が負担することが適当と認められるもの</w:t>
      </w:r>
    </w:p>
    <w:p w14:paraId="3839FFB2"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４　サービスの提供に当たって、利用者又はその家族に対して、サービスの内容及び費用に</w:t>
      </w:r>
      <w:r w:rsidRPr="00D4341C">
        <w:rPr>
          <w:rFonts w:ascii="UD デジタル 教科書体 N-R" w:eastAsia="UD デジタル 教科書体 N-R" w:hint="eastAsia"/>
          <w:sz w:val="22"/>
        </w:rPr>
        <w:lastRenderedPageBreak/>
        <w:t>ついて説明し、利用者又はその家族の同意を得ます。</w:t>
      </w:r>
    </w:p>
    <w:p w14:paraId="24132C94" w14:textId="77777777" w:rsidR="00D0438D" w:rsidRPr="00D4341C" w:rsidRDefault="00D0438D" w:rsidP="00D0438D">
      <w:pPr>
        <w:rPr>
          <w:rFonts w:ascii="UD デジタル 教科書体 N-R" w:eastAsia="UD デジタル 教科書体 N-R"/>
          <w:sz w:val="22"/>
        </w:rPr>
      </w:pPr>
    </w:p>
    <w:p w14:paraId="0EA1E63C"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（通常の事業実施地域）</w:t>
      </w:r>
    </w:p>
    <w:p w14:paraId="740A55AC"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第７条　通常の事業実施地域は、伊勢崎市を区域とします。</w:t>
      </w:r>
    </w:p>
    <w:p w14:paraId="4B85AB6F" w14:textId="77777777" w:rsidR="00D0438D" w:rsidRPr="00D4341C" w:rsidRDefault="00D0438D" w:rsidP="00D0438D">
      <w:pPr>
        <w:rPr>
          <w:rFonts w:ascii="UD デジタル 教科書体 N-R" w:eastAsia="UD デジタル 教科書体 N-R"/>
          <w:sz w:val="22"/>
        </w:rPr>
      </w:pPr>
    </w:p>
    <w:p w14:paraId="620E9637"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（サービスの利用に当たっての留意事項）</w:t>
      </w:r>
    </w:p>
    <w:p w14:paraId="64A5B477"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第８条　従業者は、利用者に対して従業者の指示に従ってサービス提供を受けてもらうよう指示を行います。</w:t>
      </w:r>
    </w:p>
    <w:p w14:paraId="44091611"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２　従業者は、事前に利用者に対して次の点に留意するよう指示を行います。</w:t>
      </w:r>
    </w:p>
    <w:p w14:paraId="2BA0660A"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一　気分が悪くなったときはすみやかに申し出る。</w:t>
      </w:r>
    </w:p>
    <w:p w14:paraId="43775BA2" w14:textId="77777777" w:rsidR="00D0438D" w:rsidRPr="00D4341C" w:rsidRDefault="00D0438D" w:rsidP="00D0438D">
      <w:pPr>
        <w:ind w:left="442" w:hangingChars="200" w:hanging="442"/>
        <w:rPr>
          <w:rFonts w:ascii="UD デジタル 教科書体 N-R" w:eastAsia="UD デジタル 教科書体 N-R"/>
          <w:sz w:val="22"/>
        </w:rPr>
      </w:pPr>
      <w:r w:rsidRPr="00D4341C">
        <w:rPr>
          <w:rFonts w:ascii="UD デジタル 教科書体 N-R" w:eastAsia="UD デジタル 教科書体 N-R" w:hint="eastAsia"/>
          <w:sz w:val="22"/>
        </w:rPr>
        <w:t xml:space="preserve">  二　特別養護老人ホームと併設のため、入所生活の規則は特別養護老人ホームの規則を守り、他の迷惑にならないようにする。</w:t>
      </w:r>
    </w:p>
    <w:p w14:paraId="55033310"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三　共有の施設・設備は他の迷惑にならないよう利用する。</w:t>
      </w:r>
    </w:p>
    <w:p w14:paraId="76CAC526" w14:textId="77777777" w:rsidR="00D0438D" w:rsidRPr="00D4341C" w:rsidRDefault="00D0438D" w:rsidP="00D0438D">
      <w:pPr>
        <w:rPr>
          <w:rFonts w:ascii="UD デジタル 教科書体 N-R" w:eastAsia="UD デジタル 教科書体 N-R"/>
          <w:sz w:val="22"/>
        </w:rPr>
      </w:pPr>
    </w:p>
    <w:p w14:paraId="5BFA48ED"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（緊急時の対応）</w:t>
      </w:r>
    </w:p>
    <w:p w14:paraId="2BCC8B55"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第９条　従業者は、利用者の病状に急変が生じた場合や、その他緊急の事態が生じた場合には、速やかに主治医又はあらかじめ定められた協力医療機関及び各関係機関に連絡する等の必要な措置を講じ、管理者に報告する義務を負います。</w:t>
      </w:r>
    </w:p>
    <w:p w14:paraId="610A108C" w14:textId="77777777" w:rsidR="00D0438D" w:rsidRPr="00D4341C" w:rsidRDefault="00D0438D" w:rsidP="00D0438D">
      <w:pPr>
        <w:rPr>
          <w:rFonts w:ascii="UD デジタル 教科書体 N-R" w:eastAsia="UD デジタル 教科書体 N-R"/>
          <w:sz w:val="22"/>
        </w:rPr>
      </w:pPr>
    </w:p>
    <w:p w14:paraId="5A29AE70"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（身体拘束の制限）</w:t>
      </w:r>
    </w:p>
    <w:p w14:paraId="0C15E7E4"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第10条　従業者は、短期入所生活介護の提供にあたっては、利用者の生命又は身体を保護するため緊急やむを得ない場合を除き、身体的拘束その他利用者の行動を制限する行為を行ってはならない。</w:t>
      </w:r>
    </w:p>
    <w:p w14:paraId="3F6DCA34"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 xml:space="preserve">　　なお、緊急やむを得ず身体拘束等を行う場合には、その態様及び時間、その際の利用者の心身の状況、緊急やむを得なかった理由を記録しなければならない。</w:t>
      </w:r>
    </w:p>
    <w:p w14:paraId="71F30574" w14:textId="77777777" w:rsidR="00D0438D" w:rsidRPr="00D4341C" w:rsidRDefault="00D0438D" w:rsidP="00D0438D">
      <w:pPr>
        <w:rPr>
          <w:rFonts w:ascii="UD デジタル 教科書体 N-R" w:eastAsia="UD デジタル 教科書体 N-R"/>
          <w:b/>
          <w:bCs/>
          <w:sz w:val="22"/>
        </w:rPr>
      </w:pPr>
    </w:p>
    <w:p w14:paraId="132527CF" w14:textId="77777777" w:rsidR="00D0438D" w:rsidRPr="00D4341C" w:rsidRDefault="00D0438D" w:rsidP="00D0438D">
      <w:pPr>
        <w:overflowPunct w:val="0"/>
        <w:adjustRightInd w:val="0"/>
        <w:spacing w:line="360" w:lineRule="exact"/>
        <w:jc w:val="left"/>
        <w:textAlignment w:val="baseline"/>
        <w:rPr>
          <w:rFonts w:ascii="UD デジタル 教科書体 N-R" w:eastAsia="UD デジタル 教科書体 N-R" w:hAnsi="ＭＳ ゴシック" w:cs="Times New Roman"/>
          <w:b/>
          <w:bCs/>
          <w:sz w:val="22"/>
        </w:rPr>
      </w:pPr>
      <w:r w:rsidRPr="00D4341C">
        <w:rPr>
          <w:rFonts w:ascii="UD デジタル 教科書体 N-R" w:eastAsia="UD デジタル 教科書体 N-R" w:hAnsi="ＭＳ ゴシック" w:cs="Times New Roman" w:hint="eastAsia"/>
          <w:b/>
          <w:bCs/>
          <w:sz w:val="22"/>
        </w:rPr>
        <w:t>（虐待防止への取り組み）</w:t>
      </w:r>
    </w:p>
    <w:p w14:paraId="1374DCA2" w14:textId="77777777" w:rsidR="00D0438D" w:rsidRPr="00D4341C" w:rsidRDefault="00D0438D" w:rsidP="00D0438D">
      <w:pPr>
        <w:ind w:left="221" w:hangingChars="100" w:hanging="221"/>
        <w:rPr>
          <w:rFonts w:ascii="UD デジタル 教科書体 N-R" w:eastAsia="UD デジタル 教科書体 N-R" w:hAnsi="Times New Roman" w:cs="ＭＳ 明朝"/>
          <w:kern w:val="0"/>
          <w:sz w:val="22"/>
        </w:rPr>
      </w:pPr>
      <w:r w:rsidRPr="00D4341C">
        <w:rPr>
          <w:rFonts w:ascii="UD デジタル 教科書体 N-R" w:eastAsia="UD デジタル 教科書体 N-R" w:hAnsi="ＭＳ ゴシック" w:cs="Times New Roman" w:hint="eastAsia"/>
          <w:sz w:val="22"/>
        </w:rPr>
        <w:t>第</w:t>
      </w:r>
      <w:r w:rsidRPr="00D4341C">
        <w:rPr>
          <w:rFonts w:ascii="UD デジタル 教科書体 N-R" w:eastAsia="UD デジタル 教科書体 N-R" w:hAnsi="ＭＳ ゴシック" w:cs="Times New Roman"/>
          <w:sz w:val="22"/>
        </w:rPr>
        <w:t>11</w:t>
      </w:r>
      <w:r w:rsidRPr="00D4341C">
        <w:rPr>
          <w:rFonts w:ascii="UD デジタル 教科書体 N-R" w:eastAsia="UD デジタル 教科書体 N-R" w:hAnsi="ＭＳ ゴシック" w:cs="Times New Roman" w:hint="eastAsia"/>
          <w:sz w:val="22"/>
        </w:rPr>
        <w:t xml:space="preserve">条　</w:t>
      </w:r>
      <w:r w:rsidRPr="00D4341C">
        <w:rPr>
          <w:rFonts w:ascii="UD デジタル 教科書体 N-R" w:eastAsia="UD デジタル 教科書体 N-R" w:hAnsi="Times New Roman" w:cs="ＭＳ 明朝" w:hint="eastAsia"/>
          <w:kern w:val="0"/>
          <w:sz w:val="22"/>
        </w:rPr>
        <w:t>事業所は、利用者の人権擁護・虐待の防止のため次の措置を講ずるものとする。</w:t>
      </w:r>
    </w:p>
    <w:p w14:paraId="054101AE" w14:textId="77777777" w:rsidR="00D0438D" w:rsidRPr="00D4341C" w:rsidRDefault="00D0438D" w:rsidP="00D0438D">
      <w:pPr>
        <w:autoSpaceDE w:val="0"/>
        <w:autoSpaceDN w:val="0"/>
        <w:adjustRightInd w:val="0"/>
        <w:ind w:leftChars="100" w:left="432" w:hangingChars="100" w:hanging="221"/>
        <w:jc w:val="left"/>
        <w:textAlignment w:val="baseline"/>
        <w:rPr>
          <w:rFonts w:ascii="UD デジタル 教科書体 N-R" w:eastAsia="UD デジタル 教科書体 N-R" w:hAnsi="Times New Roman" w:cs="ＭＳ 明朝"/>
          <w:kern w:val="0"/>
          <w:sz w:val="22"/>
        </w:rPr>
      </w:pPr>
      <w:r w:rsidRPr="00D4341C">
        <w:rPr>
          <w:rFonts w:ascii="UD デジタル 教科書体 N-R" w:eastAsia="UD デジタル 教科書体 N-R" w:hAnsi="Times New Roman" w:cs="ＭＳ 明朝" w:hint="eastAsia"/>
          <w:kern w:val="0"/>
          <w:sz w:val="22"/>
        </w:rPr>
        <w:t>一　虐待の防止のための対策を検討する委員会を定期的に開催するとともに、その結果について、従業者に周知徹底を図る。</w:t>
      </w:r>
    </w:p>
    <w:p w14:paraId="29EA26FC" w14:textId="77777777" w:rsidR="00D0438D" w:rsidRPr="00D4341C" w:rsidRDefault="00D0438D" w:rsidP="00D0438D">
      <w:pPr>
        <w:autoSpaceDE w:val="0"/>
        <w:autoSpaceDN w:val="0"/>
        <w:adjustRightInd w:val="0"/>
        <w:ind w:leftChars="100" w:left="432" w:hangingChars="100" w:hanging="221"/>
        <w:jc w:val="left"/>
        <w:textAlignment w:val="baseline"/>
        <w:rPr>
          <w:rFonts w:ascii="UD デジタル 教科書体 N-R" w:eastAsia="UD デジタル 教科書体 N-R" w:hAnsi="Times New Roman" w:cs="ＭＳ 明朝"/>
          <w:kern w:val="0"/>
          <w:sz w:val="22"/>
        </w:rPr>
      </w:pPr>
      <w:r w:rsidRPr="00D4341C">
        <w:rPr>
          <w:rFonts w:ascii="UD デジタル 教科書体 N-R" w:eastAsia="UD デジタル 教科書体 N-R" w:hAnsi="Times New Roman" w:cs="ＭＳ 明朝" w:hint="eastAsia"/>
          <w:kern w:val="0"/>
          <w:sz w:val="22"/>
        </w:rPr>
        <w:t>二　虐待の防止のための指針を整備する。</w:t>
      </w:r>
    </w:p>
    <w:p w14:paraId="16E662EC" w14:textId="77777777" w:rsidR="00D0438D" w:rsidRPr="00D4341C" w:rsidRDefault="00D0438D" w:rsidP="00D0438D">
      <w:pPr>
        <w:autoSpaceDE w:val="0"/>
        <w:autoSpaceDN w:val="0"/>
        <w:adjustRightInd w:val="0"/>
        <w:ind w:leftChars="100" w:left="432" w:hangingChars="100" w:hanging="221"/>
        <w:jc w:val="left"/>
        <w:textAlignment w:val="baseline"/>
        <w:rPr>
          <w:rFonts w:ascii="UD デジタル 教科書体 N-R" w:eastAsia="UD デジタル 教科書体 N-R" w:hAnsi="Times New Roman" w:cs="ＭＳ 明朝"/>
          <w:kern w:val="0"/>
          <w:sz w:val="22"/>
        </w:rPr>
      </w:pPr>
      <w:r w:rsidRPr="00D4341C">
        <w:rPr>
          <w:rFonts w:ascii="UD デジタル 教科書体 N-R" w:eastAsia="UD デジタル 教科書体 N-R" w:hAnsi="Times New Roman" w:cs="ＭＳ 明朝" w:hint="eastAsia"/>
          <w:kern w:val="0"/>
          <w:sz w:val="22"/>
        </w:rPr>
        <w:t>三　従業者に対し、虐待の防止のための研修を定期的に実施する。</w:t>
      </w:r>
    </w:p>
    <w:p w14:paraId="1F6DB541" w14:textId="77777777" w:rsidR="00D0438D" w:rsidRPr="00D4341C" w:rsidRDefault="00D0438D" w:rsidP="00D0438D">
      <w:pPr>
        <w:autoSpaceDE w:val="0"/>
        <w:autoSpaceDN w:val="0"/>
        <w:adjustRightInd w:val="0"/>
        <w:ind w:leftChars="100" w:left="211"/>
        <w:jc w:val="left"/>
        <w:textAlignment w:val="baseline"/>
        <w:rPr>
          <w:rFonts w:ascii="UD デジタル 教科書体 N-R" w:eastAsia="UD デジタル 教科書体 N-R" w:hAnsi="Times New Roman" w:cs="ＭＳ 明朝"/>
          <w:kern w:val="0"/>
          <w:sz w:val="22"/>
        </w:rPr>
      </w:pPr>
      <w:r w:rsidRPr="00D4341C">
        <w:rPr>
          <w:rFonts w:ascii="UD デジタル 教科書体 N-R" w:eastAsia="UD デジタル 教科書体 N-R" w:hAnsi="Times New Roman" w:cs="ＭＳ 明朝" w:hint="eastAsia"/>
          <w:kern w:val="0"/>
          <w:sz w:val="22"/>
        </w:rPr>
        <w:t>四　前三号に掲げる措置を適切に実施するための担当者を置く。</w:t>
      </w:r>
    </w:p>
    <w:p w14:paraId="4ECF36F5" w14:textId="77777777" w:rsidR="00D0438D" w:rsidRPr="00D4341C" w:rsidRDefault="00D0438D" w:rsidP="00D0438D">
      <w:pPr>
        <w:autoSpaceDE w:val="0"/>
        <w:autoSpaceDN w:val="0"/>
        <w:adjustRightInd w:val="0"/>
        <w:ind w:left="221" w:hangingChars="100" w:hanging="221"/>
        <w:jc w:val="left"/>
        <w:textAlignment w:val="baseline"/>
        <w:rPr>
          <w:rFonts w:ascii="UD デジタル 教科書体 N-R" w:eastAsia="UD デジタル 教科書体 N-R" w:hAnsi="Times New Roman" w:cs="ＭＳ 明朝"/>
          <w:kern w:val="0"/>
          <w:sz w:val="22"/>
        </w:rPr>
      </w:pPr>
      <w:r w:rsidRPr="00D4341C">
        <w:rPr>
          <w:rFonts w:ascii="UD デジタル 教科書体 N-R" w:eastAsia="UD デジタル 教科書体 N-R" w:hAnsi="Times New Roman" w:cs="ＭＳ 明朝" w:hint="eastAsia"/>
          <w:kern w:val="0"/>
          <w:sz w:val="22"/>
        </w:rPr>
        <w:t>２　事業所は、サービス提供中に、従業者又は養護者（利用者の家族等高齢者を現に養護する者）による虐待を受けたと思われる利用者を発見した場合は、速やかに市町村に通報するものとする。</w:t>
      </w:r>
    </w:p>
    <w:p w14:paraId="7E7C459E" w14:textId="77777777" w:rsidR="00D0438D" w:rsidRPr="00D4341C" w:rsidRDefault="00D0438D" w:rsidP="00D0438D">
      <w:pPr>
        <w:rPr>
          <w:rFonts w:ascii="UD デジタル 教科書体 N-R" w:eastAsia="UD デジタル 教科書体 N-R"/>
          <w:sz w:val="22"/>
        </w:rPr>
      </w:pPr>
    </w:p>
    <w:p w14:paraId="0087BED4"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（非常災害対策）</w:t>
      </w:r>
    </w:p>
    <w:p w14:paraId="72B08B60"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第1</w:t>
      </w:r>
      <w:r w:rsidRPr="00D4341C">
        <w:rPr>
          <w:rFonts w:ascii="UD デジタル 教科書体 N-R" w:eastAsia="UD デジタル 教科書体 N-R"/>
          <w:sz w:val="22"/>
        </w:rPr>
        <w:t>2</w:t>
      </w:r>
      <w:r w:rsidRPr="00D4341C">
        <w:rPr>
          <w:rFonts w:ascii="UD デジタル 教科書体 N-R" w:eastAsia="UD デジタル 教科書体 N-R" w:hint="eastAsia"/>
          <w:sz w:val="22"/>
        </w:rPr>
        <w:t>条　事業者は、非常災害時においては、利用者の安全第一を優先し、迅速適切な対応に努めます。</w:t>
      </w:r>
    </w:p>
    <w:p w14:paraId="79DFE333"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lastRenderedPageBreak/>
        <w:t>２　事業者は、防火管理者を選任します。</w:t>
      </w:r>
    </w:p>
    <w:p w14:paraId="1D1C148A"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３　防火管理者は、定期的に消防用設備、救出用設備等を点検するものとします。</w:t>
      </w:r>
    </w:p>
    <w:p w14:paraId="594CB318"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４　防火管理者は、非常災害に関する具体的計画を立てるものとし、サルビア荘はこの計画に基づき、毎年９月及び３月に避難及び救出その他必要な訓練を行います。</w:t>
      </w:r>
    </w:p>
    <w:p w14:paraId="6E7F8C10" w14:textId="77777777" w:rsidR="00D0438D" w:rsidRDefault="00D0438D" w:rsidP="00D0438D">
      <w:pPr>
        <w:pStyle w:val="Web"/>
        <w:spacing w:before="0" w:beforeAutospacing="0" w:after="0" w:afterAutospacing="0"/>
        <w:jc w:val="both"/>
        <w:rPr>
          <w:rFonts w:ascii="UD デジタル 教科書体 N-R" w:eastAsia="UD デジタル 教科書体 N-R" w:hAnsi="メイリオ"/>
          <w:color w:val="000000"/>
          <w:sz w:val="22"/>
          <w:szCs w:val="22"/>
        </w:rPr>
      </w:pPr>
    </w:p>
    <w:p w14:paraId="2E2D34AE" w14:textId="77777777" w:rsidR="00D0438D" w:rsidRPr="006A50FC" w:rsidRDefault="00D0438D" w:rsidP="00D0438D">
      <w:pPr>
        <w:pStyle w:val="Web"/>
        <w:spacing w:before="0" w:beforeAutospacing="0" w:after="0" w:afterAutospacing="0"/>
        <w:jc w:val="both"/>
        <w:rPr>
          <w:rFonts w:ascii="UD デジタル 教科書体 N-R" w:eastAsia="UD デジタル 教科書体 N-R" w:hAnsi="メイリオ"/>
          <w:b/>
          <w:bCs/>
          <w:color w:val="000000"/>
          <w:sz w:val="22"/>
          <w:szCs w:val="22"/>
        </w:rPr>
      </w:pPr>
      <w:r w:rsidRPr="006A50FC">
        <w:rPr>
          <w:rFonts w:ascii="UD デジタル 教科書体 N-R" w:eastAsia="UD デジタル 教科書体 N-R" w:hAnsi="メイリオ" w:hint="eastAsia"/>
          <w:b/>
          <w:bCs/>
          <w:color w:val="000000"/>
          <w:sz w:val="22"/>
          <w:szCs w:val="22"/>
        </w:rPr>
        <w:t>（業務継続計画の策定等）</w:t>
      </w:r>
    </w:p>
    <w:p w14:paraId="174ABC39" w14:textId="77777777" w:rsidR="00D0438D" w:rsidRDefault="00D0438D" w:rsidP="00D0438D">
      <w:pPr>
        <w:pStyle w:val="Web"/>
        <w:snapToGrid w:val="0"/>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第</w:t>
      </w:r>
      <w:r>
        <w:rPr>
          <w:rFonts w:ascii="UD デジタル 教科書体 N-R" w:eastAsia="UD デジタル 教科書体 N-R" w:hAnsi="メイリオ" w:hint="eastAsia"/>
          <w:color w:val="000000"/>
          <w:sz w:val="22"/>
          <w:szCs w:val="22"/>
        </w:rPr>
        <w:t>13</w:t>
      </w:r>
      <w:r w:rsidRPr="00DC10BE">
        <w:rPr>
          <w:rFonts w:ascii="UD デジタル 教科書体 N-R" w:eastAsia="UD デジタル 教科書体 N-R" w:hAnsi="メイリオ" w:hint="eastAsia"/>
          <w:color w:val="000000"/>
          <w:sz w:val="22"/>
          <w:szCs w:val="22"/>
        </w:rPr>
        <w:t>条</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29239559" w14:textId="77777777" w:rsidR="00D0438D" w:rsidRDefault="00D0438D" w:rsidP="00D0438D">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２</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事業所は、従業者に対し、業務継続計画について周知するとともに、必要な研修及び訓練を定期的に実施するものとする。</w:t>
      </w:r>
    </w:p>
    <w:p w14:paraId="55254B7A" w14:textId="77777777" w:rsidR="00D0438D" w:rsidRPr="00DC10BE" w:rsidRDefault="00D0438D" w:rsidP="00D0438D">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３</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事業所は、定期的に業務継続計画の見直しを行い、必要に応じて業務継続計画の変更を行うものとする。</w:t>
      </w:r>
    </w:p>
    <w:p w14:paraId="12CD607D" w14:textId="77777777" w:rsidR="00D0438D" w:rsidRPr="006A50FC" w:rsidRDefault="00D0438D" w:rsidP="00D0438D">
      <w:pPr>
        <w:rPr>
          <w:rFonts w:ascii="UD デジタル 教科書体 N-R" w:eastAsia="UD デジタル 教科書体 N-R"/>
          <w:sz w:val="22"/>
        </w:rPr>
      </w:pPr>
    </w:p>
    <w:p w14:paraId="6BFB54BA" w14:textId="77777777" w:rsidR="00D0438D" w:rsidRPr="00D4341C" w:rsidRDefault="00D0438D" w:rsidP="00D0438D">
      <w:pPr>
        <w:rPr>
          <w:rFonts w:ascii="UD デジタル 教科書体 N-R" w:eastAsia="UD デジタル 教科書体 N-R"/>
          <w:b/>
          <w:bCs/>
          <w:sz w:val="22"/>
        </w:rPr>
      </w:pPr>
      <w:r w:rsidRPr="00D4341C">
        <w:rPr>
          <w:rFonts w:ascii="UD デジタル 教科書体 N-R" w:eastAsia="UD デジタル 教科書体 N-R" w:hint="eastAsia"/>
          <w:b/>
          <w:bCs/>
          <w:sz w:val="22"/>
        </w:rPr>
        <w:t>（その他運営についての留意事項）</w:t>
      </w:r>
    </w:p>
    <w:p w14:paraId="23EE620D"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第1</w:t>
      </w:r>
      <w:r>
        <w:rPr>
          <w:rFonts w:ascii="UD デジタル 教科書体 N-R" w:eastAsia="UD デジタル 教科書体 N-R" w:hint="eastAsia"/>
          <w:sz w:val="22"/>
        </w:rPr>
        <w:t>4</w:t>
      </w:r>
      <w:r w:rsidRPr="00D4341C">
        <w:rPr>
          <w:rFonts w:ascii="UD デジタル 教科書体 N-R" w:eastAsia="UD デジタル 教科書体 N-R" w:hint="eastAsia"/>
          <w:sz w:val="22"/>
        </w:rPr>
        <w:t>条　事業者は、従業者の資質向上を図るための研修の機会を次のとおり設けるものとし、また、業務体制を整備します。</w:t>
      </w:r>
    </w:p>
    <w:p w14:paraId="0B345794"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一　採用時研修採用後３ヶ月以内</w:t>
      </w:r>
    </w:p>
    <w:p w14:paraId="72108DD9"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二　各種研修会　年１回以上</w:t>
      </w:r>
    </w:p>
    <w:p w14:paraId="001EA9CF"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２　従業者は業務上知り得た利用者又はその家族の秘密を保持させます。</w:t>
      </w:r>
    </w:p>
    <w:p w14:paraId="336513EF" w14:textId="77777777" w:rsidR="00D0438D" w:rsidRPr="00D4341C" w:rsidRDefault="00D0438D" w:rsidP="00D0438D">
      <w:pPr>
        <w:ind w:left="221" w:hangingChars="100" w:hanging="221"/>
        <w:rPr>
          <w:rFonts w:ascii="UD デジタル 教科書体 N-R" w:eastAsia="UD デジタル 教科書体 N-R"/>
          <w:sz w:val="22"/>
        </w:rPr>
      </w:pPr>
      <w:r w:rsidRPr="00D4341C">
        <w:rPr>
          <w:rFonts w:ascii="UD デジタル 教科書体 N-R" w:eastAsia="UD デジタル 教科書体 N-R" w:hint="eastAsia"/>
          <w:sz w:val="22"/>
        </w:rPr>
        <w:t>３　従業者であった者に、業務上知り得た利用者又はその家族の秘密を保持させるため、従業者でなくなった後においてもこれらの秘密を保持するべき旨を、従業者との雇用契約内容に含むものといたします。</w:t>
      </w:r>
    </w:p>
    <w:p w14:paraId="47BA9855" w14:textId="77777777" w:rsidR="00D0438D" w:rsidRPr="00D4341C" w:rsidRDefault="00D0438D" w:rsidP="00D0438D">
      <w:pPr>
        <w:ind w:left="221" w:hangingChars="100" w:hanging="221"/>
        <w:jc w:val="left"/>
        <w:rPr>
          <w:rFonts w:ascii="UD デジタル 教科書体 N-R" w:eastAsia="UD デジタル 教科書体 N-R"/>
          <w:sz w:val="22"/>
        </w:rPr>
      </w:pPr>
      <w:r w:rsidRPr="00D4341C">
        <w:rPr>
          <w:rFonts w:ascii="UD デジタル 教科書体 N-R" w:eastAsia="UD デジタル 教科書体 N-R" w:hint="eastAsia"/>
          <w:sz w:val="22"/>
        </w:rPr>
        <w:t>４　この規定に定める事項のほか、運営に関する重要事項は事業者と事業所の管理者との協議に基づいて定めるものとします。</w:t>
      </w:r>
    </w:p>
    <w:p w14:paraId="5C72DB4E" w14:textId="77777777" w:rsidR="00D0438D" w:rsidRPr="00D4341C" w:rsidRDefault="00D0438D" w:rsidP="00D0438D">
      <w:pPr>
        <w:rPr>
          <w:rFonts w:ascii="UD デジタル 教科書体 N-R" w:eastAsia="UD デジタル 教科書体 N-R"/>
          <w:sz w:val="22"/>
        </w:rPr>
      </w:pPr>
    </w:p>
    <w:p w14:paraId="3D5424CA"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附　則        </w:t>
      </w:r>
    </w:p>
    <w:p w14:paraId="601430F9" w14:textId="77777777" w:rsidR="00D0438D" w:rsidRPr="00D4341C" w:rsidRDefault="00D0438D" w:rsidP="00D0438D">
      <w:pPr>
        <w:autoSpaceDE w:val="0"/>
        <w:autoSpaceDN w:val="0"/>
        <w:rPr>
          <w:rFonts w:ascii="UD デジタル 教科書体 N-R" w:eastAsia="UD デジタル 教科書体 N-R"/>
          <w:sz w:val="22"/>
        </w:rPr>
      </w:pPr>
      <w:r w:rsidRPr="00D4341C">
        <w:rPr>
          <w:rFonts w:ascii="UD デジタル 教科書体 N-R" w:eastAsia="UD デジタル 教科書体 N-R" w:hint="eastAsia"/>
          <w:sz w:val="22"/>
        </w:rPr>
        <w:t xml:space="preserve">　      この規程は、平成26年４月１日から施行する。</w:t>
      </w:r>
    </w:p>
    <w:p w14:paraId="01A7A743" w14:textId="77777777" w:rsidR="00D0438D" w:rsidRPr="00D4341C" w:rsidRDefault="00D0438D" w:rsidP="00D0438D">
      <w:pPr>
        <w:autoSpaceDE w:val="0"/>
        <w:autoSpaceDN w:val="0"/>
        <w:rPr>
          <w:rFonts w:ascii="UD デジタル 教科書体 N-R" w:eastAsia="UD デジタル 教科書体 N-R"/>
          <w:sz w:val="22"/>
        </w:rPr>
      </w:pPr>
      <w:r w:rsidRPr="00D4341C">
        <w:rPr>
          <w:rFonts w:ascii="UD デジタル 教科書体 N-R" w:eastAsia="UD デジタル 教科書体 N-R" w:hint="eastAsia"/>
          <w:sz w:val="22"/>
        </w:rPr>
        <w:t xml:space="preserve">　      この規程は、平成28年４月１日から施行する。</w:t>
      </w:r>
    </w:p>
    <w:p w14:paraId="17C870E9"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この規程は、平成30年４月１日から施行する。</w:t>
      </w:r>
    </w:p>
    <w:p w14:paraId="7FA05DA1" w14:textId="77777777" w:rsidR="00D0438D" w:rsidRPr="00D4341C" w:rsidRDefault="00D0438D" w:rsidP="00D0438D">
      <w:pPr>
        <w:autoSpaceDE w:val="0"/>
        <w:autoSpaceDN w:val="0"/>
        <w:rPr>
          <w:rFonts w:ascii="UD デジタル 教科書体 N-R" w:eastAsia="UD デジタル 教科書体 N-R"/>
          <w:sz w:val="22"/>
        </w:rPr>
      </w:pPr>
      <w:r w:rsidRPr="00D4341C">
        <w:rPr>
          <w:rFonts w:ascii="UD デジタル 教科書体 N-R" w:eastAsia="UD デジタル 教科書体 N-R" w:hint="eastAsia"/>
          <w:sz w:val="22"/>
        </w:rPr>
        <w:t xml:space="preserve">　      この規程は、平成30年８月１日から施行する。</w:t>
      </w:r>
    </w:p>
    <w:p w14:paraId="4634DDAA"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この規程は、平成31年４月１日から施行する。</w:t>
      </w:r>
    </w:p>
    <w:p w14:paraId="7528A1D7"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この規程は、令和元年10月１日から施行する。</w:t>
      </w:r>
    </w:p>
    <w:p w14:paraId="32D5A234"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この規程は、令和２年１月１日から施行する。</w:t>
      </w:r>
    </w:p>
    <w:p w14:paraId="48BC6A59"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この規程は、令和２年４月１日から施行する。</w:t>
      </w:r>
    </w:p>
    <w:p w14:paraId="7F48C0C7"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この規程は、令和３年４月１日から施行する。</w:t>
      </w:r>
    </w:p>
    <w:p w14:paraId="25189A71"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この規程は、令和４年４月１日から施行する。</w:t>
      </w:r>
    </w:p>
    <w:p w14:paraId="3BE9962D"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この規程は、令和</w:t>
      </w:r>
      <w:r>
        <w:rPr>
          <w:rFonts w:ascii="UD デジタル 教科書体 N-R" w:eastAsia="UD デジタル 教科書体 N-R" w:hint="eastAsia"/>
          <w:sz w:val="22"/>
        </w:rPr>
        <w:t>６</w:t>
      </w:r>
      <w:r w:rsidRPr="00D4341C">
        <w:rPr>
          <w:rFonts w:ascii="UD デジタル 教科書体 N-R" w:eastAsia="UD デジタル 教科書体 N-R" w:hint="eastAsia"/>
          <w:sz w:val="22"/>
        </w:rPr>
        <w:t>年４月１日から施行する。</w:t>
      </w:r>
    </w:p>
    <w:p w14:paraId="0B330DE0" w14:textId="77777777" w:rsidR="00D0438D" w:rsidRPr="00D4341C" w:rsidRDefault="00D0438D" w:rsidP="00D0438D">
      <w:pPr>
        <w:autoSpaceDE w:val="0"/>
        <w:autoSpaceDN w:val="0"/>
        <w:ind w:firstLineChars="400" w:firstLine="884"/>
        <w:rPr>
          <w:rFonts w:ascii="UD デジタル 教科書体 N-R" w:eastAsia="UD デジタル 教科書体 N-R"/>
          <w:sz w:val="22"/>
        </w:rPr>
      </w:pPr>
      <w:r w:rsidRPr="00D4341C">
        <w:rPr>
          <w:rFonts w:ascii="UD デジタル 教科書体 N-R" w:eastAsia="UD デジタル 教科書体 N-R" w:hint="eastAsia"/>
          <w:sz w:val="22"/>
        </w:rPr>
        <w:t>この規程は、令和</w:t>
      </w:r>
      <w:r>
        <w:rPr>
          <w:rFonts w:ascii="UD デジタル 教科書体 N-R" w:eastAsia="UD デジタル 教科書体 N-R" w:hint="eastAsia"/>
          <w:sz w:val="22"/>
        </w:rPr>
        <w:t>６</w:t>
      </w:r>
      <w:r w:rsidRPr="00D4341C">
        <w:rPr>
          <w:rFonts w:ascii="UD デジタル 教科書体 N-R" w:eastAsia="UD デジタル 教科書体 N-R" w:hint="eastAsia"/>
          <w:sz w:val="22"/>
        </w:rPr>
        <w:t>年</w:t>
      </w:r>
      <w:r>
        <w:rPr>
          <w:rFonts w:ascii="UD デジタル 教科書体 N-R" w:eastAsia="UD デジタル 教科書体 N-R" w:hint="eastAsia"/>
          <w:sz w:val="22"/>
        </w:rPr>
        <w:t>６</w:t>
      </w:r>
      <w:r w:rsidRPr="00D4341C">
        <w:rPr>
          <w:rFonts w:ascii="UD デジタル 教科書体 N-R" w:eastAsia="UD デジタル 教科書体 N-R" w:hint="eastAsia"/>
          <w:sz w:val="22"/>
        </w:rPr>
        <w:t>月１日から施行する。</w:t>
      </w:r>
    </w:p>
    <w:p w14:paraId="40A7EF77" w14:textId="77777777" w:rsidR="00D0438D" w:rsidRPr="00282970" w:rsidRDefault="00D0438D" w:rsidP="00D0438D">
      <w:pPr>
        <w:rPr>
          <w:rFonts w:ascii="UD デジタル 教科書体 N-R" w:eastAsia="UD デジタル 教科書体 N-R"/>
          <w:sz w:val="22"/>
        </w:rPr>
      </w:pPr>
    </w:p>
    <w:p w14:paraId="059A7EB4" w14:textId="77777777" w:rsidR="00D0438D" w:rsidRDefault="00D0438D" w:rsidP="00D0438D">
      <w:pPr>
        <w:rPr>
          <w:rFonts w:ascii="UD デジタル 教科書体 N-R" w:eastAsia="UD デジタル 教科書体 N-R"/>
          <w:sz w:val="22"/>
        </w:rPr>
      </w:pPr>
    </w:p>
    <w:p w14:paraId="12FB6409" w14:textId="77777777" w:rsidR="00D0438D" w:rsidRDefault="00D0438D" w:rsidP="00D0438D">
      <w:pPr>
        <w:rPr>
          <w:rFonts w:ascii="UD デジタル 教科書体 N-R" w:eastAsia="UD デジタル 教科書体 N-R"/>
          <w:sz w:val="22"/>
        </w:rPr>
      </w:pPr>
    </w:p>
    <w:p w14:paraId="513959ED"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第６条関係（別紙）</w:t>
      </w:r>
    </w:p>
    <w:p w14:paraId="203BBCD4"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１　食費・滞在費の費用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7"/>
        <w:gridCol w:w="5362"/>
      </w:tblGrid>
      <w:tr w:rsidR="00D0438D" w:rsidRPr="00D4341C" w14:paraId="0A4C950E" w14:textId="77777777" w:rsidTr="0039273C">
        <w:trPr>
          <w:trHeight w:val="360"/>
        </w:trPr>
        <w:tc>
          <w:tcPr>
            <w:tcW w:w="3537" w:type="dxa"/>
            <w:tcBorders>
              <w:top w:val="single" w:sz="4" w:space="0" w:color="000000"/>
              <w:left w:val="single" w:sz="4" w:space="0" w:color="000000"/>
              <w:bottom w:val="single" w:sz="4" w:space="0" w:color="000000"/>
              <w:right w:val="single" w:sz="4" w:space="0" w:color="000000"/>
            </w:tcBorders>
          </w:tcPr>
          <w:p w14:paraId="2EC7E1CA"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費用の区分</w:t>
            </w:r>
          </w:p>
        </w:tc>
        <w:tc>
          <w:tcPr>
            <w:tcW w:w="5362" w:type="dxa"/>
            <w:tcBorders>
              <w:top w:val="single" w:sz="4" w:space="0" w:color="000000"/>
              <w:left w:val="single" w:sz="4" w:space="0" w:color="000000"/>
              <w:bottom w:val="single" w:sz="4" w:space="0" w:color="000000"/>
              <w:right w:val="single" w:sz="4" w:space="0" w:color="000000"/>
            </w:tcBorders>
          </w:tcPr>
          <w:p w14:paraId="452DD4E1"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費用の額</w:t>
            </w:r>
          </w:p>
        </w:tc>
      </w:tr>
      <w:tr w:rsidR="00D0438D" w:rsidRPr="00D4341C" w14:paraId="006D9613" w14:textId="77777777" w:rsidTr="0039273C">
        <w:trPr>
          <w:trHeight w:val="360"/>
        </w:trPr>
        <w:tc>
          <w:tcPr>
            <w:tcW w:w="3537" w:type="dxa"/>
            <w:tcBorders>
              <w:top w:val="single" w:sz="4" w:space="0" w:color="000000"/>
              <w:left w:val="single" w:sz="4" w:space="0" w:color="000000"/>
              <w:bottom w:val="dashed" w:sz="4" w:space="0" w:color="auto"/>
              <w:right w:val="single" w:sz="4" w:space="0" w:color="000000"/>
            </w:tcBorders>
            <w:vAlign w:val="center"/>
          </w:tcPr>
          <w:p w14:paraId="36FF0158"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滞在に要する費用</w:t>
            </w:r>
          </w:p>
        </w:tc>
        <w:tc>
          <w:tcPr>
            <w:tcW w:w="5362" w:type="dxa"/>
            <w:tcBorders>
              <w:top w:val="single" w:sz="4" w:space="0" w:color="000000"/>
              <w:left w:val="single" w:sz="4" w:space="0" w:color="000000"/>
              <w:bottom w:val="single" w:sz="4" w:space="0" w:color="000000"/>
              <w:right w:val="single" w:sz="4" w:space="0" w:color="000000"/>
            </w:tcBorders>
          </w:tcPr>
          <w:p w14:paraId="6FE35CD7"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個室 　　　 　２，００６円／日</w:t>
            </w:r>
          </w:p>
        </w:tc>
      </w:tr>
      <w:tr w:rsidR="00D0438D" w:rsidRPr="00D4341C" w14:paraId="49F8F079" w14:textId="77777777" w:rsidTr="0039273C">
        <w:trPr>
          <w:trHeight w:val="720"/>
        </w:trPr>
        <w:tc>
          <w:tcPr>
            <w:tcW w:w="3537" w:type="dxa"/>
            <w:vMerge w:val="restart"/>
            <w:tcBorders>
              <w:top w:val="dashed" w:sz="4" w:space="0" w:color="auto"/>
              <w:left w:val="single" w:sz="4" w:space="0" w:color="000000"/>
              <w:bottom w:val="nil"/>
              <w:right w:val="single" w:sz="4" w:space="0" w:color="000000"/>
            </w:tcBorders>
            <w:vAlign w:val="center"/>
          </w:tcPr>
          <w:p w14:paraId="07231506"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（介護保険負担限度額認定者）</w:t>
            </w:r>
          </w:p>
        </w:tc>
        <w:tc>
          <w:tcPr>
            <w:tcW w:w="5362" w:type="dxa"/>
            <w:tcBorders>
              <w:top w:val="single" w:sz="4" w:space="0" w:color="000000"/>
              <w:left w:val="single" w:sz="4" w:space="0" w:color="000000"/>
              <w:bottom w:val="single" w:sz="4" w:space="0" w:color="000000"/>
              <w:right w:val="single" w:sz="4" w:space="0" w:color="000000"/>
            </w:tcBorders>
          </w:tcPr>
          <w:p w14:paraId="67EA2A8B"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第１段階認定者</w:t>
            </w:r>
          </w:p>
          <w:p w14:paraId="1D6F1803"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個室     　　     ８２０円／日</w:t>
            </w:r>
          </w:p>
        </w:tc>
      </w:tr>
      <w:tr w:rsidR="00D0438D" w:rsidRPr="00D4341C" w14:paraId="08D76B58" w14:textId="77777777" w:rsidTr="0039273C">
        <w:trPr>
          <w:trHeight w:val="720"/>
        </w:trPr>
        <w:tc>
          <w:tcPr>
            <w:tcW w:w="3537" w:type="dxa"/>
            <w:vMerge/>
            <w:tcBorders>
              <w:top w:val="nil"/>
              <w:left w:val="single" w:sz="4" w:space="0" w:color="000000"/>
              <w:bottom w:val="nil"/>
              <w:right w:val="single" w:sz="4" w:space="0" w:color="000000"/>
            </w:tcBorders>
          </w:tcPr>
          <w:p w14:paraId="6E2E3370" w14:textId="77777777" w:rsidR="00D0438D" w:rsidRPr="00D4341C" w:rsidRDefault="00D0438D" w:rsidP="0039273C">
            <w:pPr>
              <w:rPr>
                <w:rFonts w:ascii="UD デジタル 教科書体 N-R" w:eastAsia="UD デジタル 教科書体 N-R"/>
                <w:sz w:val="22"/>
              </w:rPr>
            </w:pPr>
          </w:p>
        </w:tc>
        <w:tc>
          <w:tcPr>
            <w:tcW w:w="5362" w:type="dxa"/>
            <w:tcBorders>
              <w:top w:val="single" w:sz="4" w:space="0" w:color="000000"/>
              <w:left w:val="single" w:sz="4" w:space="0" w:color="000000"/>
              <w:bottom w:val="single" w:sz="4" w:space="0" w:color="000000"/>
              <w:right w:val="single" w:sz="4" w:space="0" w:color="000000"/>
            </w:tcBorders>
          </w:tcPr>
          <w:p w14:paraId="7D783596"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第２段階認定者</w:t>
            </w:r>
          </w:p>
          <w:p w14:paraId="07ACBCE6"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個室     　　     ８２０円／日</w:t>
            </w:r>
          </w:p>
        </w:tc>
      </w:tr>
      <w:tr w:rsidR="00D0438D" w:rsidRPr="00D4341C" w14:paraId="241D76AB" w14:textId="77777777" w:rsidTr="0039273C">
        <w:trPr>
          <w:trHeight w:val="720"/>
        </w:trPr>
        <w:tc>
          <w:tcPr>
            <w:tcW w:w="3537" w:type="dxa"/>
            <w:vMerge/>
            <w:tcBorders>
              <w:top w:val="nil"/>
              <w:left w:val="single" w:sz="4" w:space="0" w:color="000000"/>
              <w:bottom w:val="single" w:sz="4" w:space="0" w:color="000000"/>
              <w:right w:val="single" w:sz="4" w:space="0" w:color="000000"/>
            </w:tcBorders>
          </w:tcPr>
          <w:p w14:paraId="4B3DD3C1" w14:textId="77777777" w:rsidR="00D0438D" w:rsidRPr="00D4341C" w:rsidRDefault="00D0438D" w:rsidP="0039273C">
            <w:pPr>
              <w:rPr>
                <w:rFonts w:ascii="UD デジタル 教科書体 N-R" w:eastAsia="UD デジタル 教科書体 N-R"/>
                <w:sz w:val="22"/>
              </w:rPr>
            </w:pPr>
          </w:p>
        </w:tc>
        <w:tc>
          <w:tcPr>
            <w:tcW w:w="5362" w:type="dxa"/>
            <w:tcBorders>
              <w:top w:val="single" w:sz="4" w:space="0" w:color="000000"/>
              <w:left w:val="single" w:sz="4" w:space="0" w:color="000000"/>
              <w:bottom w:val="single" w:sz="4" w:space="0" w:color="000000"/>
              <w:right w:val="single" w:sz="4" w:space="0" w:color="000000"/>
            </w:tcBorders>
          </w:tcPr>
          <w:p w14:paraId="1DF16337"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第３段階認定者</w:t>
            </w:r>
          </w:p>
          <w:p w14:paraId="5077EF20"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個室     　　 １，３１０円／日</w:t>
            </w:r>
          </w:p>
        </w:tc>
      </w:tr>
      <w:tr w:rsidR="00D0438D" w:rsidRPr="00D4341C" w14:paraId="0475782A" w14:textId="77777777" w:rsidTr="0039273C">
        <w:trPr>
          <w:trHeight w:val="1440"/>
        </w:trPr>
        <w:tc>
          <w:tcPr>
            <w:tcW w:w="3537" w:type="dxa"/>
            <w:tcBorders>
              <w:top w:val="single" w:sz="4" w:space="0" w:color="000000"/>
              <w:left w:val="single" w:sz="4" w:space="0" w:color="000000"/>
              <w:bottom w:val="dashed" w:sz="4" w:space="0" w:color="auto"/>
              <w:right w:val="single" w:sz="4" w:space="0" w:color="000000"/>
            </w:tcBorders>
            <w:vAlign w:val="center"/>
          </w:tcPr>
          <w:p w14:paraId="195E4202"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食事の提供に要する費用</w:t>
            </w:r>
          </w:p>
        </w:tc>
        <w:tc>
          <w:tcPr>
            <w:tcW w:w="5362" w:type="dxa"/>
            <w:tcBorders>
              <w:top w:val="single" w:sz="4" w:space="0" w:color="000000"/>
              <w:left w:val="single" w:sz="4" w:space="0" w:color="000000"/>
              <w:bottom w:val="single" w:sz="4" w:space="0" w:color="000000"/>
              <w:right w:val="single" w:sz="4" w:space="0" w:color="000000"/>
            </w:tcBorders>
          </w:tcPr>
          <w:p w14:paraId="50170FEE"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一日　　　　  　　 </w:t>
            </w:r>
            <w:r>
              <w:rPr>
                <w:rFonts w:ascii="UD デジタル 教科書体 N-R" w:eastAsia="UD デジタル 教科書体 N-R"/>
                <w:sz w:val="22"/>
              </w:rPr>
              <w:t xml:space="preserve">  </w:t>
            </w:r>
            <w:r>
              <w:rPr>
                <w:rFonts w:ascii="UD デジタル 教科書体 N-R" w:eastAsia="UD デジタル 教科書体 N-R" w:hint="eastAsia"/>
                <w:sz w:val="22"/>
              </w:rPr>
              <w:t xml:space="preserve">　</w:t>
            </w:r>
            <w:r w:rsidRPr="00D4341C">
              <w:rPr>
                <w:rFonts w:ascii="UD デジタル 教科書体 N-R" w:eastAsia="UD デジタル 教科書体 N-R" w:hint="eastAsia"/>
                <w:sz w:val="22"/>
              </w:rPr>
              <w:t>１，４４５円</w:t>
            </w:r>
          </w:p>
          <w:p w14:paraId="1FCB090F"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朝食　　　 　    </w:t>
            </w:r>
            <w:r>
              <w:rPr>
                <w:rFonts w:ascii="UD デジタル 教科書体 N-R" w:eastAsia="UD デジタル 教科書体 N-R" w:hint="eastAsia"/>
                <w:sz w:val="22"/>
              </w:rPr>
              <w:t xml:space="preserve">　　</w:t>
            </w:r>
            <w:r w:rsidRPr="00D4341C">
              <w:rPr>
                <w:rFonts w:ascii="UD デジタル 教科書体 N-R" w:eastAsia="UD デジタル 教科書体 N-R" w:hint="eastAsia"/>
                <w:sz w:val="22"/>
              </w:rPr>
              <w:t xml:space="preserve"> ３４６円</w:t>
            </w:r>
          </w:p>
          <w:p w14:paraId="4B2757FE"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昼食　　 　     </w:t>
            </w:r>
            <w:r>
              <w:rPr>
                <w:rFonts w:ascii="UD デジタル 教科書体 N-R" w:eastAsia="UD デジタル 教科書体 N-R" w:hint="eastAsia"/>
                <w:sz w:val="22"/>
              </w:rPr>
              <w:t xml:space="preserve"> 　　 </w:t>
            </w:r>
            <w:r w:rsidRPr="00D4341C">
              <w:rPr>
                <w:rFonts w:ascii="UD デジタル 教科書体 N-R" w:eastAsia="UD デジタル 教科書体 N-R" w:hint="eastAsia"/>
                <w:sz w:val="22"/>
              </w:rPr>
              <w:t>６０７円</w:t>
            </w:r>
          </w:p>
          <w:p w14:paraId="3F67996B"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夕食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sidRPr="00D4341C">
              <w:rPr>
                <w:rFonts w:ascii="UD デジタル 教科書体 N-R" w:eastAsia="UD デジタル 教科書体 N-R" w:hint="eastAsia"/>
                <w:sz w:val="22"/>
              </w:rPr>
              <w:t xml:space="preserve"> ４９２円</w:t>
            </w:r>
          </w:p>
        </w:tc>
      </w:tr>
      <w:tr w:rsidR="00D0438D" w:rsidRPr="00D4341C" w14:paraId="78CAA35E" w14:textId="77777777" w:rsidTr="0039273C">
        <w:trPr>
          <w:trHeight w:val="360"/>
        </w:trPr>
        <w:tc>
          <w:tcPr>
            <w:tcW w:w="3537" w:type="dxa"/>
            <w:vMerge w:val="restart"/>
            <w:tcBorders>
              <w:top w:val="dashed" w:sz="4" w:space="0" w:color="auto"/>
              <w:left w:val="single" w:sz="4" w:space="0" w:color="000000"/>
              <w:bottom w:val="nil"/>
              <w:right w:val="single" w:sz="4" w:space="0" w:color="000000"/>
            </w:tcBorders>
            <w:vAlign w:val="center"/>
          </w:tcPr>
          <w:p w14:paraId="298F9204"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（介護保険負担限度額認定者）</w:t>
            </w:r>
          </w:p>
        </w:tc>
        <w:tc>
          <w:tcPr>
            <w:tcW w:w="5362" w:type="dxa"/>
            <w:tcBorders>
              <w:top w:val="single" w:sz="4" w:space="0" w:color="000000"/>
              <w:left w:val="single" w:sz="4" w:space="0" w:color="000000"/>
              <w:bottom w:val="single" w:sz="4" w:space="0" w:color="000000"/>
              <w:right w:val="single" w:sz="4" w:space="0" w:color="000000"/>
            </w:tcBorders>
          </w:tcPr>
          <w:p w14:paraId="03E1641F"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第１段階認定者 　　日額　　３００円／日</w:t>
            </w:r>
          </w:p>
        </w:tc>
      </w:tr>
      <w:tr w:rsidR="00D0438D" w:rsidRPr="00D4341C" w14:paraId="289CF9D1" w14:textId="77777777" w:rsidTr="0039273C">
        <w:trPr>
          <w:trHeight w:val="360"/>
        </w:trPr>
        <w:tc>
          <w:tcPr>
            <w:tcW w:w="3537" w:type="dxa"/>
            <w:vMerge/>
            <w:tcBorders>
              <w:top w:val="nil"/>
              <w:left w:val="single" w:sz="4" w:space="0" w:color="000000"/>
              <w:bottom w:val="nil"/>
              <w:right w:val="single" w:sz="4" w:space="0" w:color="000000"/>
            </w:tcBorders>
          </w:tcPr>
          <w:p w14:paraId="10EA5080" w14:textId="77777777" w:rsidR="00D0438D" w:rsidRPr="00D4341C" w:rsidRDefault="00D0438D" w:rsidP="0039273C">
            <w:pPr>
              <w:rPr>
                <w:rFonts w:ascii="UD デジタル 教科書体 N-R" w:eastAsia="UD デジタル 教科書体 N-R"/>
                <w:sz w:val="22"/>
              </w:rPr>
            </w:pPr>
          </w:p>
        </w:tc>
        <w:tc>
          <w:tcPr>
            <w:tcW w:w="5362" w:type="dxa"/>
            <w:tcBorders>
              <w:top w:val="single" w:sz="4" w:space="0" w:color="000000"/>
              <w:left w:val="single" w:sz="4" w:space="0" w:color="000000"/>
              <w:bottom w:val="single" w:sz="4" w:space="0" w:color="000000"/>
              <w:right w:val="single" w:sz="4" w:space="0" w:color="000000"/>
            </w:tcBorders>
          </w:tcPr>
          <w:p w14:paraId="081F0204"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第２段階認定者     日額　　３９０円／日</w:t>
            </w:r>
          </w:p>
        </w:tc>
      </w:tr>
      <w:tr w:rsidR="00D0438D" w:rsidRPr="00D4341C" w14:paraId="131D7F6E" w14:textId="77777777" w:rsidTr="0039273C">
        <w:trPr>
          <w:trHeight w:val="360"/>
        </w:trPr>
        <w:tc>
          <w:tcPr>
            <w:tcW w:w="3537" w:type="dxa"/>
            <w:vMerge/>
            <w:tcBorders>
              <w:top w:val="nil"/>
              <w:left w:val="single" w:sz="4" w:space="0" w:color="000000"/>
              <w:bottom w:val="single" w:sz="4" w:space="0" w:color="000000"/>
              <w:right w:val="single" w:sz="4" w:space="0" w:color="000000"/>
            </w:tcBorders>
          </w:tcPr>
          <w:p w14:paraId="2928A0C4" w14:textId="77777777" w:rsidR="00D0438D" w:rsidRPr="00D4341C" w:rsidRDefault="00D0438D" w:rsidP="0039273C">
            <w:pPr>
              <w:rPr>
                <w:rFonts w:ascii="UD デジタル 教科書体 N-R" w:eastAsia="UD デジタル 教科書体 N-R"/>
                <w:sz w:val="22"/>
              </w:rPr>
            </w:pPr>
          </w:p>
        </w:tc>
        <w:tc>
          <w:tcPr>
            <w:tcW w:w="5362" w:type="dxa"/>
            <w:tcBorders>
              <w:top w:val="single" w:sz="4" w:space="0" w:color="000000"/>
              <w:left w:val="single" w:sz="4" w:space="0" w:color="000000"/>
              <w:bottom w:val="single" w:sz="4" w:space="0" w:color="000000"/>
              <w:right w:val="single" w:sz="4" w:space="0" w:color="000000"/>
            </w:tcBorders>
          </w:tcPr>
          <w:p w14:paraId="16AC50E1"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第３段階認定者①　 日額　１，０００円／日</w:t>
            </w:r>
          </w:p>
          <w:p w14:paraId="6BA77AC3"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②　 日額　１，３００円／日</w:t>
            </w:r>
          </w:p>
        </w:tc>
      </w:tr>
    </w:tbl>
    <w:p w14:paraId="6DAE6AB6" w14:textId="77777777" w:rsidR="00D0438D" w:rsidRPr="00D4341C" w:rsidRDefault="00D0438D" w:rsidP="00D0438D">
      <w:pPr>
        <w:rPr>
          <w:rFonts w:ascii="UD デジタル 教科書体 N-R" w:eastAsia="UD デジタル 教科書体 N-R"/>
          <w:sz w:val="22"/>
        </w:rPr>
      </w:pPr>
    </w:p>
    <w:p w14:paraId="5740BA75" w14:textId="77777777" w:rsidR="00D0438D" w:rsidRPr="00D4341C" w:rsidRDefault="00D0438D" w:rsidP="00D0438D">
      <w:pPr>
        <w:rPr>
          <w:rFonts w:ascii="UD デジタル 教科書体 N-R" w:eastAsia="UD デジタル 教科書体 N-R"/>
          <w:sz w:val="22"/>
        </w:rPr>
      </w:pPr>
    </w:p>
    <w:p w14:paraId="693DFB89"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２　地域密着型短期入所生活介護費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2054"/>
        <w:gridCol w:w="1461"/>
        <w:gridCol w:w="1462"/>
        <w:gridCol w:w="1462"/>
      </w:tblGrid>
      <w:tr w:rsidR="00D0438D" w:rsidRPr="00D4341C" w14:paraId="6C88F5F6" w14:textId="77777777" w:rsidTr="0039273C">
        <w:trPr>
          <w:trHeight w:val="360"/>
        </w:trPr>
        <w:tc>
          <w:tcPr>
            <w:tcW w:w="2510" w:type="dxa"/>
            <w:vMerge w:val="restart"/>
            <w:tcBorders>
              <w:top w:val="single" w:sz="4" w:space="0" w:color="000000"/>
              <w:left w:val="single" w:sz="4" w:space="0" w:color="000000"/>
              <w:right w:val="single" w:sz="4" w:space="0" w:color="000000"/>
            </w:tcBorders>
            <w:vAlign w:val="center"/>
          </w:tcPr>
          <w:p w14:paraId="09E7993B"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区分</w:t>
            </w:r>
          </w:p>
        </w:tc>
        <w:tc>
          <w:tcPr>
            <w:tcW w:w="2054" w:type="dxa"/>
            <w:vMerge w:val="restart"/>
            <w:tcBorders>
              <w:top w:val="single" w:sz="4" w:space="0" w:color="000000"/>
              <w:left w:val="single" w:sz="4" w:space="0" w:color="000000"/>
              <w:right w:val="single" w:sz="4" w:space="0" w:color="000000"/>
            </w:tcBorders>
            <w:vAlign w:val="center"/>
          </w:tcPr>
          <w:p w14:paraId="14EE1379"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項目</w:t>
            </w:r>
          </w:p>
        </w:tc>
        <w:tc>
          <w:tcPr>
            <w:tcW w:w="4385" w:type="dxa"/>
            <w:gridSpan w:val="3"/>
            <w:tcBorders>
              <w:top w:val="single" w:sz="4" w:space="0" w:color="000000"/>
              <w:left w:val="single" w:sz="4" w:space="0" w:color="000000"/>
              <w:bottom w:val="single" w:sz="4" w:space="0" w:color="000000"/>
              <w:right w:val="single" w:sz="4" w:space="0" w:color="000000"/>
            </w:tcBorders>
          </w:tcPr>
          <w:p w14:paraId="0C6DD4CA"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金　額</w:t>
            </w:r>
          </w:p>
        </w:tc>
      </w:tr>
      <w:tr w:rsidR="00D0438D" w:rsidRPr="00D4341C" w14:paraId="1631369F" w14:textId="77777777" w:rsidTr="0039273C">
        <w:trPr>
          <w:trHeight w:val="360"/>
        </w:trPr>
        <w:tc>
          <w:tcPr>
            <w:tcW w:w="2510" w:type="dxa"/>
            <w:vMerge/>
            <w:tcBorders>
              <w:left w:val="single" w:sz="4" w:space="0" w:color="000000"/>
              <w:bottom w:val="single" w:sz="4" w:space="0" w:color="000000"/>
              <w:right w:val="single" w:sz="4" w:space="0" w:color="000000"/>
            </w:tcBorders>
          </w:tcPr>
          <w:p w14:paraId="5D50E17E" w14:textId="77777777" w:rsidR="00D0438D" w:rsidRPr="00D4341C" w:rsidRDefault="00D0438D" w:rsidP="0039273C">
            <w:pPr>
              <w:rPr>
                <w:rFonts w:ascii="UD デジタル 教科書体 N-R" w:eastAsia="UD デジタル 教科書体 N-R"/>
                <w:sz w:val="22"/>
              </w:rPr>
            </w:pPr>
          </w:p>
        </w:tc>
        <w:tc>
          <w:tcPr>
            <w:tcW w:w="2054" w:type="dxa"/>
            <w:vMerge/>
            <w:tcBorders>
              <w:left w:val="single" w:sz="4" w:space="0" w:color="000000"/>
              <w:bottom w:val="single" w:sz="4" w:space="0" w:color="000000"/>
              <w:right w:val="single" w:sz="4" w:space="0" w:color="000000"/>
            </w:tcBorders>
          </w:tcPr>
          <w:p w14:paraId="02E773D2" w14:textId="77777777" w:rsidR="00D0438D" w:rsidRPr="00D4341C" w:rsidRDefault="00D0438D" w:rsidP="0039273C">
            <w:pPr>
              <w:jc w:val="center"/>
              <w:rPr>
                <w:rFonts w:ascii="UD デジタル 教科書体 N-R" w:eastAsia="UD デジタル 教科書体 N-R"/>
                <w:sz w:val="22"/>
              </w:rPr>
            </w:pPr>
          </w:p>
        </w:tc>
        <w:tc>
          <w:tcPr>
            <w:tcW w:w="1461" w:type="dxa"/>
            <w:tcBorders>
              <w:top w:val="single" w:sz="4" w:space="0" w:color="000000"/>
              <w:left w:val="single" w:sz="4" w:space="0" w:color="000000"/>
              <w:bottom w:val="single" w:sz="4" w:space="0" w:color="000000"/>
              <w:right w:val="single" w:sz="4" w:space="0" w:color="000000"/>
            </w:tcBorders>
          </w:tcPr>
          <w:p w14:paraId="0452F8FD"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1割負担</w:t>
            </w:r>
          </w:p>
        </w:tc>
        <w:tc>
          <w:tcPr>
            <w:tcW w:w="1462" w:type="dxa"/>
            <w:tcBorders>
              <w:top w:val="single" w:sz="4" w:space="0" w:color="000000"/>
              <w:left w:val="single" w:sz="4" w:space="0" w:color="000000"/>
              <w:bottom w:val="single" w:sz="4" w:space="0" w:color="000000"/>
              <w:right w:val="single" w:sz="4" w:space="0" w:color="000000"/>
            </w:tcBorders>
          </w:tcPr>
          <w:p w14:paraId="7E26B024"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2割負担</w:t>
            </w:r>
          </w:p>
        </w:tc>
        <w:tc>
          <w:tcPr>
            <w:tcW w:w="1462" w:type="dxa"/>
            <w:tcBorders>
              <w:top w:val="single" w:sz="4" w:space="0" w:color="000000"/>
              <w:left w:val="single" w:sz="4" w:space="0" w:color="000000"/>
              <w:bottom w:val="single" w:sz="4" w:space="0" w:color="000000"/>
              <w:right w:val="single" w:sz="4" w:space="0" w:color="000000"/>
            </w:tcBorders>
          </w:tcPr>
          <w:p w14:paraId="2D4048AF"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3割負担</w:t>
            </w:r>
          </w:p>
        </w:tc>
      </w:tr>
      <w:tr w:rsidR="00D0438D" w:rsidRPr="00D4341C" w14:paraId="22CA394E" w14:textId="77777777" w:rsidTr="0039273C">
        <w:trPr>
          <w:trHeight w:val="360"/>
        </w:trPr>
        <w:tc>
          <w:tcPr>
            <w:tcW w:w="2510" w:type="dxa"/>
            <w:vMerge w:val="restart"/>
            <w:tcBorders>
              <w:top w:val="single" w:sz="4" w:space="0" w:color="000000"/>
              <w:left w:val="single" w:sz="4" w:space="0" w:color="000000"/>
              <w:bottom w:val="nil"/>
              <w:right w:val="single" w:sz="4" w:space="0" w:color="000000"/>
            </w:tcBorders>
          </w:tcPr>
          <w:p w14:paraId="79092B74" w14:textId="77777777" w:rsidR="00D0438D" w:rsidRPr="00D4341C" w:rsidRDefault="00D0438D" w:rsidP="0039273C">
            <w:pPr>
              <w:rPr>
                <w:rFonts w:ascii="UD デジタル 教科書体 N-R" w:eastAsia="UD デジタル 教科書体 N-R"/>
                <w:sz w:val="22"/>
              </w:rPr>
            </w:pPr>
          </w:p>
          <w:p w14:paraId="6FD4FC18" w14:textId="77777777" w:rsidR="00D0438D" w:rsidRPr="00D4341C" w:rsidRDefault="00D0438D" w:rsidP="0039273C">
            <w:pPr>
              <w:rPr>
                <w:rFonts w:ascii="UD デジタル 教科書体 N-R" w:eastAsia="UD デジタル 教科書体 N-R"/>
                <w:sz w:val="22"/>
              </w:rPr>
            </w:pPr>
          </w:p>
          <w:p w14:paraId="58D827C4"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ユニット型</w:t>
            </w:r>
          </w:p>
        </w:tc>
        <w:tc>
          <w:tcPr>
            <w:tcW w:w="2054" w:type="dxa"/>
            <w:tcBorders>
              <w:top w:val="single" w:sz="4" w:space="0" w:color="000000"/>
              <w:left w:val="single" w:sz="4" w:space="0" w:color="000000"/>
              <w:bottom w:val="single" w:sz="4" w:space="0" w:color="000000"/>
              <w:right w:val="single" w:sz="4" w:space="0" w:color="000000"/>
            </w:tcBorders>
          </w:tcPr>
          <w:p w14:paraId="777A7E90"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要介護１</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5DE3"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716円/日</w:t>
            </w:r>
          </w:p>
        </w:tc>
        <w:tc>
          <w:tcPr>
            <w:tcW w:w="1462" w:type="dxa"/>
            <w:tcBorders>
              <w:top w:val="single" w:sz="4" w:space="0" w:color="000000"/>
              <w:left w:val="nil"/>
              <w:bottom w:val="single" w:sz="4" w:space="0" w:color="000000"/>
              <w:right w:val="single" w:sz="4" w:space="0" w:color="000000"/>
            </w:tcBorders>
            <w:shd w:val="clear" w:color="auto" w:fill="auto"/>
            <w:vAlign w:val="center"/>
          </w:tcPr>
          <w:p w14:paraId="595CA5CE"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1,432円/日</w:t>
            </w:r>
          </w:p>
        </w:tc>
        <w:tc>
          <w:tcPr>
            <w:tcW w:w="1462" w:type="dxa"/>
            <w:tcBorders>
              <w:top w:val="single" w:sz="4" w:space="0" w:color="000000"/>
              <w:left w:val="nil"/>
              <w:bottom w:val="single" w:sz="4" w:space="0" w:color="000000"/>
              <w:right w:val="single" w:sz="4" w:space="0" w:color="000000"/>
            </w:tcBorders>
            <w:shd w:val="clear" w:color="auto" w:fill="auto"/>
            <w:vAlign w:val="center"/>
          </w:tcPr>
          <w:p w14:paraId="5251AF98"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2,148円/日</w:t>
            </w:r>
          </w:p>
        </w:tc>
      </w:tr>
      <w:tr w:rsidR="00D0438D" w:rsidRPr="00D4341C" w14:paraId="0355E62A" w14:textId="77777777" w:rsidTr="0039273C">
        <w:trPr>
          <w:trHeight w:val="360"/>
        </w:trPr>
        <w:tc>
          <w:tcPr>
            <w:tcW w:w="2510" w:type="dxa"/>
            <w:vMerge/>
            <w:tcBorders>
              <w:top w:val="nil"/>
              <w:left w:val="single" w:sz="4" w:space="0" w:color="000000"/>
              <w:bottom w:val="nil"/>
              <w:right w:val="single" w:sz="4" w:space="0" w:color="000000"/>
            </w:tcBorders>
          </w:tcPr>
          <w:p w14:paraId="43052C12" w14:textId="77777777" w:rsidR="00D0438D" w:rsidRPr="00D4341C" w:rsidRDefault="00D0438D" w:rsidP="0039273C">
            <w:pPr>
              <w:rPr>
                <w:rFonts w:ascii="UD デジタル 教科書体 N-R" w:eastAsia="UD デジタル 教科書体 N-R"/>
                <w:sz w:val="22"/>
              </w:rPr>
            </w:pPr>
          </w:p>
        </w:tc>
        <w:tc>
          <w:tcPr>
            <w:tcW w:w="2054" w:type="dxa"/>
            <w:tcBorders>
              <w:top w:val="single" w:sz="4" w:space="0" w:color="000000"/>
              <w:left w:val="single" w:sz="4" w:space="0" w:color="000000"/>
              <w:bottom w:val="single" w:sz="4" w:space="0" w:color="000000"/>
              <w:right w:val="single" w:sz="4" w:space="0" w:color="000000"/>
            </w:tcBorders>
          </w:tcPr>
          <w:p w14:paraId="38787400"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要介護２</w:t>
            </w:r>
          </w:p>
        </w:tc>
        <w:tc>
          <w:tcPr>
            <w:tcW w:w="1461" w:type="dxa"/>
            <w:tcBorders>
              <w:top w:val="nil"/>
              <w:left w:val="single" w:sz="4" w:space="0" w:color="000000"/>
              <w:bottom w:val="single" w:sz="4" w:space="0" w:color="000000"/>
              <w:right w:val="single" w:sz="4" w:space="0" w:color="000000"/>
            </w:tcBorders>
            <w:shd w:val="clear" w:color="auto" w:fill="auto"/>
            <w:vAlign w:val="center"/>
          </w:tcPr>
          <w:p w14:paraId="0006E617"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786円/日</w:t>
            </w:r>
          </w:p>
        </w:tc>
        <w:tc>
          <w:tcPr>
            <w:tcW w:w="1462" w:type="dxa"/>
            <w:tcBorders>
              <w:top w:val="nil"/>
              <w:left w:val="nil"/>
              <w:bottom w:val="single" w:sz="4" w:space="0" w:color="000000"/>
              <w:right w:val="single" w:sz="4" w:space="0" w:color="000000"/>
            </w:tcBorders>
            <w:shd w:val="clear" w:color="auto" w:fill="auto"/>
            <w:vAlign w:val="center"/>
          </w:tcPr>
          <w:p w14:paraId="23B5BBC7"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1,571円/日</w:t>
            </w:r>
          </w:p>
        </w:tc>
        <w:tc>
          <w:tcPr>
            <w:tcW w:w="1462" w:type="dxa"/>
            <w:tcBorders>
              <w:top w:val="nil"/>
              <w:left w:val="nil"/>
              <w:bottom w:val="single" w:sz="4" w:space="0" w:color="000000"/>
              <w:right w:val="single" w:sz="4" w:space="0" w:color="000000"/>
            </w:tcBorders>
            <w:shd w:val="clear" w:color="auto" w:fill="auto"/>
            <w:vAlign w:val="center"/>
          </w:tcPr>
          <w:p w14:paraId="0DF17659"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2,356円/日</w:t>
            </w:r>
          </w:p>
        </w:tc>
      </w:tr>
      <w:tr w:rsidR="00D0438D" w:rsidRPr="00D4341C" w14:paraId="1A5437F0" w14:textId="77777777" w:rsidTr="0039273C">
        <w:trPr>
          <w:trHeight w:val="360"/>
        </w:trPr>
        <w:tc>
          <w:tcPr>
            <w:tcW w:w="2510" w:type="dxa"/>
            <w:vMerge/>
            <w:tcBorders>
              <w:top w:val="nil"/>
              <w:left w:val="single" w:sz="4" w:space="0" w:color="000000"/>
              <w:bottom w:val="nil"/>
              <w:right w:val="single" w:sz="4" w:space="0" w:color="000000"/>
            </w:tcBorders>
          </w:tcPr>
          <w:p w14:paraId="116B84B8" w14:textId="77777777" w:rsidR="00D0438D" w:rsidRPr="00D4341C" w:rsidRDefault="00D0438D" w:rsidP="0039273C">
            <w:pPr>
              <w:rPr>
                <w:rFonts w:ascii="UD デジタル 教科書体 N-R" w:eastAsia="UD デジタル 教科書体 N-R"/>
                <w:sz w:val="22"/>
              </w:rPr>
            </w:pPr>
          </w:p>
        </w:tc>
        <w:tc>
          <w:tcPr>
            <w:tcW w:w="2054" w:type="dxa"/>
            <w:tcBorders>
              <w:top w:val="single" w:sz="4" w:space="0" w:color="000000"/>
              <w:left w:val="single" w:sz="4" w:space="0" w:color="000000"/>
              <w:bottom w:val="single" w:sz="4" w:space="0" w:color="000000"/>
              <w:right w:val="single" w:sz="4" w:space="0" w:color="000000"/>
            </w:tcBorders>
          </w:tcPr>
          <w:p w14:paraId="64CF47CE"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要介護３</w:t>
            </w:r>
          </w:p>
        </w:tc>
        <w:tc>
          <w:tcPr>
            <w:tcW w:w="1461" w:type="dxa"/>
            <w:tcBorders>
              <w:top w:val="nil"/>
              <w:left w:val="single" w:sz="4" w:space="0" w:color="000000"/>
              <w:bottom w:val="single" w:sz="4" w:space="0" w:color="000000"/>
              <w:right w:val="single" w:sz="4" w:space="0" w:color="000000"/>
            </w:tcBorders>
            <w:shd w:val="clear" w:color="auto" w:fill="auto"/>
            <w:vAlign w:val="center"/>
          </w:tcPr>
          <w:p w14:paraId="7F02962E"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862円/日</w:t>
            </w:r>
          </w:p>
        </w:tc>
        <w:tc>
          <w:tcPr>
            <w:tcW w:w="1462" w:type="dxa"/>
            <w:tcBorders>
              <w:top w:val="nil"/>
              <w:left w:val="nil"/>
              <w:bottom w:val="single" w:sz="4" w:space="0" w:color="000000"/>
              <w:right w:val="single" w:sz="4" w:space="0" w:color="000000"/>
            </w:tcBorders>
            <w:shd w:val="clear" w:color="auto" w:fill="auto"/>
            <w:vAlign w:val="center"/>
          </w:tcPr>
          <w:p w14:paraId="21485594"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1,723円/日</w:t>
            </w:r>
          </w:p>
        </w:tc>
        <w:tc>
          <w:tcPr>
            <w:tcW w:w="1462" w:type="dxa"/>
            <w:tcBorders>
              <w:top w:val="nil"/>
              <w:left w:val="nil"/>
              <w:bottom w:val="single" w:sz="4" w:space="0" w:color="000000"/>
              <w:right w:val="single" w:sz="4" w:space="0" w:color="000000"/>
            </w:tcBorders>
            <w:shd w:val="clear" w:color="auto" w:fill="auto"/>
            <w:vAlign w:val="center"/>
          </w:tcPr>
          <w:p w14:paraId="6F07D3C6"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2,584円/日</w:t>
            </w:r>
          </w:p>
        </w:tc>
      </w:tr>
      <w:tr w:rsidR="00D0438D" w:rsidRPr="00D4341C" w14:paraId="03D84E80" w14:textId="77777777" w:rsidTr="0039273C">
        <w:trPr>
          <w:trHeight w:val="360"/>
        </w:trPr>
        <w:tc>
          <w:tcPr>
            <w:tcW w:w="2510" w:type="dxa"/>
            <w:vMerge/>
            <w:tcBorders>
              <w:top w:val="nil"/>
              <w:left w:val="single" w:sz="4" w:space="0" w:color="000000"/>
              <w:bottom w:val="nil"/>
              <w:right w:val="single" w:sz="4" w:space="0" w:color="000000"/>
            </w:tcBorders>
          </w:tcPr>
          <w:p w14:paraId="2BF29FF8" w14:textId="77777777" w:rsidR="00D0438D" w:rsidRPr="00D4341C" w:rsidRDefault="00D0438D" w:rsidP="0039273C">
            <w:pPr>
              <w:rPr>
                <w:rFonts w:ascii="UD デジタル 教科書体 N-R" w:eastAsia="UD デジタル 教科書体 N-R"/>
                <w:sz w:val="22"/>
              </w:rPr>
            </w:pPr>
          </w:p>
        </w:tc>
        <w:tc>
          <w:tcPr>
            <w:tcW w:w="2054" w:type="dxa"/>
            <w:tcBorders>
              <w:top w:val="single" w:sz="4" w:space="0" w:color="000000"/>
              <w:left w:val="single" w:sz="4" w:space="0" w:color="000000"/>
              <w:bottom w:val="single" w:sz="4" w:space="0" w:color="000000"/>
              <w:right w:val="single" w:sz="4" w:space="0" w:color="000000"/>
            </w:tcBorders>
          </w:tcPr>
          <w:p w14:paraId="15EFC643"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要介護４</w:t>
            </w:r>
          </w:p>
        </w:tc>
        <w:tc>
          <w:tcPr>
            <w:tcW w:w="1461" w:type="dxa"/>
            <w:tcBorders>
              <w:top w:val="nil"/>
              <w:left w:val="single" w:sz="4" w:space="0" w:color="000000"/>
              <w:bottom w:val="single" w:sz="4" w:space="0" w:color="000000"/>
              <w:right w:val="single" w:sz="4" w:space="0" w:color="000000"/>
            </w:tcBorders>
            <w:shd w:val="clear" w:color="auto" w:fill="auto"/>
            <w:vAlign w:val="center"/>
          </w:tcPr>
          <w:p w14:paraId="2A95B1A9"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934円/日</w:t>
            </w:r>
          </w:p>
        </w:tc>
        <w:tc>
          <w:tcPr>
            <w:tcW w:w="1462" w:type="dxa"/>
            <w:tcBorders>
              <w:top w:val="nil"/>
              <w:left w:val="nil"/>
              <w:bottom w:val="single" w:sz="4" w:space="0" w:color="000000"/>
              <w:right w:val="single" w:sz="4" w:space="0" w:color="000000"/>
            </w:tcBorders>
            <w:shd w:val="clear" w:color="auto" w:fill="auto"/>
            <w:vAlign w:val="center"/>
          </w:tcPr>
          <w:p w14:paraId="4BCD7883"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1,868円/日</w:t>
            </w:r>
          </w:p>
        </w:tc>
        <w:tc>
          <w:tcPr>
            <w:tcW w:w="1462" w:type="dxa"/>
            <w:tcBorders>
              <w:top w:val="nil"/>
              <w:left w:val="nil"/>
              <w:bottom w:val="single" w:sz="4" w:space="0" w:color="000000"/>
              <w:right w:val="single" w:sz="4" w:space="0" w:color="000000"/>
            </w:tcBorders>
            <w:shd w:val="clear" w:color="auto" w:fill="auto"/>
            <w:vAlign w:val="center"/>
          </w:tcPr>
          <w:p w14:paraId="24950472"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2,801円/日</w:t>
            </w:r>
          </w:p>
        </w:tc>
      </w:tr>
      <w:tr w:rsidR="00D0438D" w:rsidRPr="00D4341C" w14:paraId="0BEA9ED0" w14:textId="77777777" w:rsidTr="0039273C">
        <w:trPr>
          <w:trHeight w:val="360"/>
        </w:trPr>
        <w:tc>
          <w:tcPr>
            <w:tcW w:w="2510" w:type="dxa"/>
            <w:vMerge/>
            <w:tcBorders>
              <w:top w:val="nil"/>
              <w:left w:val="single" w:sz="4" w:space="0" w:color="000000"/>
              <w:bottom w:val="single" w:sz="4" w:space="0" w:color="000000"/>
              <w:right w:val="single" w:sz="4" w:space="0" w:color="000000"/>
            </w:tcBorders>
          </w:tcPr>
          <w:p w14:paraId="1C484A1C" w14:textId="77777777" w:rsidR="00D0438D" w:rsidRPr="00D4341C" w:rsidRDefault="00D0438D" w:rsidP="0039273C">
            <w:pPr>
              <w:rPr>
                <w:rFonts w:ascii="UD デジタル 教科書体 N-R" w:eastAsia="UD デジタル 教科書体 N-R"/>
                <w:sz w:val="22"/>
              </w:rPr>
            </w:pPr>
          </w:p>
        </w:tc>
        <w:tc>
          <w:tcPr>
            <w:tcW w:w="2054" w:type="dxa"/>
            <w:tcBorders>
              <w:top w:val="single" w:sz="4" w:space="0" w:color="000000"/>
              <w:left w:val="single" w:sz="4" w:space="0" w:color="000000"/>
              <w:bottom w:val="single" w:sz="4" w:space="0" w:color="000000"/>
              <w:right w:val="single" w:sz="4" w:space="0" w:color="000000"/>
            </w:tcBorders>
          </w:tcPr>
          <w:p w14:paraId="1C4FE433"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要介護５</w:t>
            </w:r>
          </w:p>
        </w:tc>
        <w:tc>
          <w:tcPr>
            <w:tcW w:w="1461" w:type="dxa"/>
            <w:tcBorders>
              <w:top w:val="nil"/>
              <w:left w:val="single" w:sz="4" w:space="0" w:color="000000"/>
              <w:bottom w:val="single" w:sz="4" w:space="0" w:color="000000"/>
              <w:right w:val="single" w:sz="4" w:space="0" w:color="000000"/>
            </w:tcBorders>
            <w:shd w:val="clear" w:color="auto" w:fill="auto"/>
            <w:vAlign w:val="center"/>
          </w:tcPr>
          <w:p w14:paraId="3FF22BB4"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1,004円/日</w:t>
            </w:r>
          </w:p>
        </w:tc>
        <w:tc>
          <w:tcPr>
            <w:tcW w:w="1462" w:type="dxa"/>
            <w:tcBorders>
              <w:top w:val="nil"/>
              <w:left w:val="nil"/>
              <w:bottom w:val="single" w:sz="4" w:space="0" w:color="000000"/>
              <w:right w:val="single" w:sz="4" w:space="0" w:color="000000"/>
            </w:tcBorders>
            <w:shd w:val="clear" w:color="auto" w:fill="auto"/>
            <w:vAlign w:val="center"/>
          </w:tcPr>
          <w:p w14:paraId="4883748D"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2,008円/日</w:t>
            </w:r>
          </w:p>
        </w:tc>
        <w:tc>
          <w:tcPr>
            <w:tcW w:w="1462" w:type="dxa"/>
            <w:tcBorders>
              <w:top w:val="nil"/>
              <w:left w:val="nil"/>
              <w:bottom w:val="single" w:sz="4" w:space="0" w:color="000000"/>
              <w:right w:val="single" w:sz="4" w:space="0" w:color="000000"/>
            </w:tcBorders>
            <w:shd w:val="clear" w:color="auto" w:fill="auto"/>
            <w:vAlign w:val="center"/>
          </w:tcPr>
          <w:p w14:paraId="761B2F18"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3,012円/日</w:t>
            </w:r>
          </w:p>
        </w:tc>
      </w:tr>
      <w:tr w:rsidR="00D0438D" w:rsidRPr="00D4341C" w14:paraId="046191BD" w14:textId="77777777" w:rsidTr="0039273C">
        <w:trPr>
          <w:trHeight w:val="360"/>
        </w:trPr>
        <w:tc>
          <w:tcPr>
            <w:tcW w:w="4564" w:type="dxa"/>
            <w:gridSpan w:val="2"/>
            <w:tcBorders>
              <w:top w:val="single" w:sz="4" w:space="0" w:color="000000"/>
              <w:left w:val="single" w:sz="4" w:space="0" w:color="000000"/>
              <w:bottom w:val="single" w:sz="4" w:space="0" w:color="000000"/>
              <w:right w:val="single" w:sz="4" w:space="0" w:color="000000"/>
            </w:tcBorders>
          </w:tcPr>
          <w:p w14:paraId="42DB450A"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送迎加算</w:t>
            </w:r>
          </w:p>
        </w:tc>
        <w:tc>
          <w:tcPr>
            <w:tcW w:w="1461" w:type="dxa"/>
            <w:tcBorders>
              <w:top w:val="single" w:sz="4" w:space="0" w:color="000000"/>
              <w:left w:val="single" w:sz="4" w:space="0" w:color="000000"/>
              <w:bottom w:val="single" w:sz="4" w:space="0" w:color="000000"/>
              <w:right w:val="single" w:sz="4" w:space="0" w:color="000000"/>
            </w:tcBorders>
          </w:tcPr>
          <w:p w14:paraId="70F4624D"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188円/回</w:t>
            </w:r>
          </w:p>
        </w:tc>
        <w:tc>
          <w:tcPr>
            <w:tcW w:w="1462" w:type="dxa"/>
            <w:tcBorders>
              <w:top w:val="single" w:sz="4" w:space="0" w:color="000000"/>
              <w:left w:val="single" w:sz="4" w:space="0" w:color="000000"/>
              <w:bottom w:val="single" w:sz="4" w:space="0" w:color="000000"/>
              <w:right w:val="single" w:sz="4" w:space="0" w:color="000000"/>
            </w:tcBorders>
          </w:tcPr>
          <w:p w14:paraId="6A6C23B9"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 xml:space="preserve"> 375円/回</w:t>
            </w:r>
          </w:p>
        </w:tc>
        <w:tc>
          <w:tcPr>
            <w:tcW w:w="1462" w:type="dxa"/>
            <w:tcBorders>
              <w:top w:val="single" w:sz="4" w:space="0" w:color="000000"/>
              <w:left w:val="single" w:sz="4" w:space="0" w:color="000000"/>
              <w:bottom w:val="single" w:sz="4" w:space="0" w:color="000000"/>
              <w:right w:val="single" w:sz="4" w:space="0" w:color="000000"/>
            </w:tcBorders>
          </w:tcPr>
          <w:p w14:paraId="51A364DF"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562円/回</w:t>
            </w:r>
          </w:p>
        </w:tc>
      </w:tr>
      <w:tr w:rsidR="00D0438D" w:rsidRPr="00D4341C" w14:paraId="782FBAB6" w14:textId="77777777" w:rsidTr="0039273C">
        <w:trPr>
          <w:trHeight w:val="360"/>
        </w:trPr>
        <w:tc>
          <w:tcPr>
            <w:tcW w:w="4564" w:type="dxa"/>
            <w:gridSpan w:val="2"/>
            <w:tcBorders>
              <w:top w:val="single" w:sz="4" w:space="0" w:color="000000"/>
              <w:left w:val="single" w:sz="4" w:space="0" w:color="000000"/>
              <w:bottom w:val="single" w:sz="4" w:space="0" w:color="000000"/>
              <w:right w:val="single" w:sz="4" w:space="0" w:color="000000"/>
            </w:tcBorders>
          </w:tcPr>
          <w:p w14:paraId="2E20A128"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機能訓練指導体制加算</w:t>
            </w:r>
          </w:p>
        </w:tc>
        <w:tc>
          <w:tcPr>
            <w:tcW w:w="1461" w:type="dxa"/>
            <w:tcBorders>
              <w:top w:val="single" w:sz="4" w:space="0" w:color="000000"/>
              <w:left w:val="single" w:sz="4" w:space="0" w:color="000000"/>
              <w:bottom w:val="single" w:sz="4" w:space="0" w:color="000000"/>
              <w:right w:val="single" w:sz="4" w:space="0" w:color="000000"/>
            </w:tcBorders>
          </w:tcPr>
          <w:p w14:paraId="34D3366D"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 xml:space="preserve"> 13円/日</w:t>
            </w:r>
          </w:p>
        </w:tc>
        <w:tc>
          <w:tcPr>
            <w:tcW w:w="1462" w:type="dxa"/>
            <w:tcBorders>
              <w:top w:val="single" w:sz="4" w:space="0" w:color="000000"/>
              <w:left w:val="single" w:sz="4" w:space="0" w:color="000000"/>
              <w:bottom w:val="single" w:sz="4" w:space="0" w:color="000000"/>
              <w:right w:val="single" w:sz="4" w:space="0" w:color="000000"/>
            </w:tcBorders>
          </w:tcPr>
          <w:p w14:paraId="25DBC499"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 xml:space="preserve">  25円/日</w:t>
            </w:r>
          </w:p>
        </w:tc>
        <w:tc>
          <w:tcPr>
            <w:tcW w:w="1462" w:type="dxa"/>
            <w:tcBorders>
              <w:top w:val="single" w:sz="4" w:space="0" w:color="000000"/>
              <w:left w:val="single" w:sz="4" w:space="0" w:color="000000"/>
              <w:bottom w:val="single" w:sz="4" w:space="0" w:color="000000"/>
              <w:right w:val="single" w:sz="4" w:space="0" w:color="000000"/>
            </w:tcBorders>
          </w:tcPr>
          <w:p w14:paraId="7B11E29E"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 xml:space="preserve">  37円/日</w:t>
            </w:r>
          </w:p>
        </w:tc>
      </w:tr>
      <w:tr w:rsidR="00D0438D" w:rsidRPr="00D4341C" w14:paraId="62110A50" w14:textId="77777777" w:rsidTr="0039273C">
        <w:trPr>
          <w:trHeight w:val="360"/>
        </w:trPr>
        <w:tc>
          <w:tcPr>
            <w:tcW w:w="4564" w:type="dxa"/>
            <w:gridSpan w:val="2"/>
            <w:tcBorders>
              <w:top w:val="single" w:sz="4" w:space="0" w:color="000000"/>
              <w:left w:val="single" w:sz="4" w:space="0" w:color="000000"/>
              <w:bottom w:val="single" w:sz="4" w:space="0" w:color="000000"/>
              <w:right w:val="single" w:sz="4" w:space="0" w:color="000000"/>
            </w:tcBorders>
          </w:tcPr>
          <w:p w14:paraId="5A1AC6EF"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サービス提供体制強化加算Ⅰ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B18A"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Ansi="Yu Gothic" w:hint="eastAsia"/>
                <w:color w:val="000000"/>
                <w:sz w:val="22"/>
              </w:rPr>
              <w:t xml:space="preserve">  23円/日</w:t>
            </w:r>
          </w:p>
        </w:tc>
        <w:tc>
          <w:tcPr>
            <w:tcW w:w="1462" w:type="dxa"/>
            <w:tcBorders>
              <w:top w:val="single" w:sz="4" w:space="0" w:color="000000"/>
              <w:left w:val="nil"/>
              <w:bottom w:val="single" w:sz="4" w:space="0" w:color="000000"/>
              <w:right w:val="single" w:sz="4" w:space="0" w:color="000000"/>
            </w:tcBorders>
            <w:shd w:val="clear" w:color="auto" w:fill="auto"/>
            <w:vAlign w:val="center"/>
          </w:tcPr>
          <w:p w14:paraId="75FDD87E"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Ansi="Yu Gothic" w:hint="eastAsia"/>
                <w:color w:val="000000"/>
                <w:sz w:val="22"/>
              </w:rPr>
              <w:t xml:space="preserve">  45円/日</w:t>
            </w:r>
          </w:p>
        </w:tc>
        <w:tc>
          <w:tcPr>
            <w:tcW w:w="1462" w:type="dxa"/>
            <w:tcBorders>
              <w:top w:val="single" w:sz="4" w:space="0" w:color="000000"/>
              <w:left w:val="nil"/>
              <w:bottom w:val="single" w:sz="4" w:space="0" w:color="000000"/>
              <w:right w:val="single" w:sz="4" w:space="0" w:color="000000"/>
            </w:tcBorders>
            <w:shd w:val="clear" w:color="auto" w:fill="auto"/>
            <w:vAlign w:val="center"/>
          </w:tcPr>
          <w:p w14:paraId="2667400D"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Ansi="Yu Gothic" w:hint="eastAsia"/>
                <w:color w:val="000000"/>
                <w:sz w:val="22"/>
              </w:rPr>
              <w:t xml:space="preserve">  67円/日</w:t>
            </w:r>
          </w:p>
        </w:tc>
      </w:tr>
      <w:tr w:rsidR="00D0438D" w:rsidRPr="00D4341C" w14:paraId="4A427F20" w14:textId="77777777" w:rsidTr="0039273C">
        <w:trPr>
          <w:trHeight w:val="360"/>
        </w:trPr>
        <w:tc>
          <w:tcPr>
            <w:tcW w:w="4564" w:type="dxa"/>
            <w:gridSpan w:val="2"/>
            <w:tcBorders>
              <w:top w:val="single" w:sz="4" w:space="0" w:color="000000"/>
              <w:left w:val="single" w:sz="4" w:space="0" w:color="000000"/>
              <w:bottom w:val="single" w:sz="4" w:space="0" w:color="000000"/>
              <w:right w:val="single" w:sz="4" w:space="0" w:color="000000"/>
            </w:tcBorders>
          </w:tcPr>
          <w:p w14:paraId="42C585DD"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夜勤職員配置加算Ⅳ</w:t>
            </w:r>
          </w:p>
        </w:tc>
        <w:tc>
          <w:tcPr>
            <w:tcW w:w="1461" w:type="dxa"/>
            <w:tcBorders>
              <w:top w:val="single" w:sz="4" w:space="0" w:color="000000"/>
              <w:left w:val="single" w:sz="4" w:space="0" w:color="000000"/>
              <w:bottom w:val="single" w:sz="4" w:space="0" w:color="000000"/>
              <w:right w:val="single" w:sz="4" w:space="0" w:color="000000"/>
            </w:tcBorders>
          </w:tcPr>
          <w:p w14:paraId="2EAD5138"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 xml:space="preserve"> 21円/日</w:t>
            </w:r>
          </w:p>
        </w:tc>
        <w:tc>
          <w:tcPr>
            <w:tcW w:w="1462" w:type="dxa"/>
            <w:tcBorders>
              <w:top w:val="single" w:sz="4" w:space="0" w:color="000000"/>
              <w:left w:val="single" w:sz="4" w:space="0" w:color="000000"/>
              <w:bottom w:val="single" w:sz="4" w:space="0" w:color="000000"/>
              <w:right w:val="single" w:sz="4" w:space="0" w:color="000000"/>
            </w:tcBorders>
          </w:tcPr>
          <w:p w14:paraId="4A119454"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 xml:space="preserve">  41円/日</w:t>
            </w:r>
          </w:p>
        </w:tc>
        <w:tc>
          <w:tcPr>
            <w:tcW w:w="1462" w:type="dxa"/>
            <w:tcBorders>
              <w:top w:val="single" w:sz="4" w:space="0" w:color="000000"/>
              <w:left w:val="single" w:sz="4" w:space="0" w:color="000000"/>
              <w:bottom w:val="single" w:sz="4" w:space="0" w:color="000000"/>
              <w:right w:val="single" w:sz="4" w:space="0" w:color="000000"/>
            </w:tcBorders>
          </w:tcPr>
          <w:p w14:paraId="1F744331" w14:textId="77777777" w:rsidR="00D0438D" w:rsidRPr="00D4341C" w:rsidRDefault="00D0438D" w:rsidP="0039273C">
            <w:pPr>
              <w:jc w:val="right"/>
              <w:rPr>
                <w:rFonts w:ascii="UD デジタル 教科書体 N-R" w:eastAsia="UD デジタル 教科書体 N-R"/>
                <w:sz w:val="22"/>
              </w:rPr>
            </w:pPr>
            <w:r w:rsidRPr="00D4341C">
              <w:rPr>
                <w:rFonts w:ascii="UD デジタル 教科書体 N-R" w:eastAsia="UD デジタル 教科書体 N-R" w:hint="eastAsia"/>
                <w:sz w:val="22"/>
              </w:rPr>
              <w:t xml:space="preserve">  61円/日</w:t>
            </w:r>
          </w:p>
        </w:tc>
      </w:tr>
      <w:tr w:rsidR="00D0438D" w:rsidRPr="00D4341C" w14:paraId="025AC079" w14:textId="77777777" w:rsidTr="0039273C">
        <w:trPr>
          <w:trHeight w:val="720"/>
        </w:trPr>
        <w:tc>
          <w:tcPr>
            <w:tcW w:w="4564" w:type="dxa"/>
            <w:gridSpan w:val="2"/>
            <w:tcBorders>
              <w:top w:val="single" w:sz="4" w:space="0" w:color="000000"/>
              <w:left w:val="single" w:sz="4" w:space="0" w:color="000000"/>
              <w:bottom w:val="single" w:sz="4" w:space="0" w:color="000000"/>
              <w:right w:val="single" w:sz="4" w:space="0" w:color="000000"/>
            </w:tcBorders>
            <w:vAlign w:val="center"/>
          </w:tcPr>
          <w:p w14:paraId="7413BDAC"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介護職員</w:t>
            </w:r>
            <w:r>
              <w:rPr>
                <w:rFonts w:ascii="UD デジタル 教科書体 N-R" w:eastAsia="UD デジタル 教科書体 N-R" w:hint="eastAsia"/>
                <w:sz w:val="22"/>
              </w:rPr>
              <w:t>等</w:t>
            </w:r>
            <w:r w:rsidRPr="00D4341C">
              <w:rPr>
                <w:rFonts w:ascii="UD デジタル 教科書体 N-R" w:eastAsia="UD デジタル 教科書体 N-R" w:hint="eastAsia"/>
                <w:sz w:val="22"/>
              </w:rPr>
              <w:t>処遇改善加算</w:t>
            </w:r>
            <w:r>
              <w:rPr>
                <w:rFonts w:ascii="UD デジタル 教科書体 N-R" w:eastAsia="UD デジタル 教科書体 N-R" w:hint="eastAsia"/>
                <w:sz w:val="22"/>
              </w:rPr>
              <w:t>Ⅰ</w:t>
            </w:r>
          </w:p>
        </w:tc>
        <w:tc>
          <w:tcPr>
            <w:tcW w:w="4385" w:type="dxa"/>
            <w:gridSpan w:val="3"/>
            <w:tcBorders>
              <w:top w:val="single" w:sz="4" w:space="0" w:color="000000"/>
              <w:left w:val="single" w:sz="4" w:space="0" w:color="000000"/>
              <w:bottom w:val="single" w:sz="4" w:space="0" w:color="000000"/>
              <w:right w:val="single" w:sz="4" w:space="0" w:color="000000"/>
            </w:tcBorders>
          </w:tcPr>
          <w:p w14:paraId="34606187" w14:textId="77777777" w:rsidR="00D0438D" w:rsidRPr="00D4341C" w:rsidRDefault="00D0438D" w:rsidP="0039273C">
            <w:pPr>
              <w:rPr>
                <w:rFonts w:ascii="UD デジタル 教科書体 N-R" w:eastAsia="UD デジタル 教科書体 N-R"/>
                <w:spacing w:val="8"/>
                <w:kern w:val="0"/>
                <w:sz w:val="22"/>
              </w:rPr>
            </w:pPr>
            <w:r w:rsidRPr="00D0438D">
              <w:rPr>
                <w:rFonts w:ascii="UD デジタル 教科書体 N-R" w:eastAsia="UD デジタル 教科書体 N-R" w:hint="eastAsia"/>
                <w:spacing w:val="11"/>
                <w:kern w:val="0"/>
                <w:sz w:val="22"/>
                <w:fitText w:val="3487" w:id="-962839808"/>
              </w:rPr>
              <w:t>算定した単位数の100分の14</w:t>
            </w:r>
            <w:r w:rsidRPr="00D0438D">
              <w:rPr>
                <w:rFonts w:ascii="UD デジタル 教科書体 N-R" w:eastAsia="UD デジタル 教科書体 N-R" w:hint="eastAsia"/>
                <w:kern w:val="0"/>
                <w:sz w:val="22"/>
                <w:fitText w:val="3487" w:id="-962839808"/>
              </w:rPr>
              <w:t>に</w:t>
            </w:r>
          </w:p>
          <w:p w14:paraId="708A3D33" w14:textId="77777777" w:rsidR="00D0438D" w:rsidRPr="00D4341C" w:rsidRDefault="00D0438D" w:rsidP="0039273C">
            <w:pPr>
              <w:rPr>
                <w:rFonts w:ascii="UD デジタル 教科書体 N-R" w:eastAsia="UD デジタル 教科書体 N-R"/>
                <w:spacing w:val="5"/>
                <w:kern w:val="0"/>
                <w:sz w:val="22"/>
              </w:rPr>
            </w:pPr>
            <w:r w:rsidRPr="00D0438D">
              <w:rPr>
                <w:rFonts w:ascii="UD デジタル 教科書体 N-R" w:eastAsia="UD デジタル 教科書体 N-R" w:hint="eastAsia"/>
                <w:spacing w:val="11"/>
                <w:kern w:val="0"/>
                <w:sz w:val="22"/>
                <w:fitText w:val="958" w:id="-962839807"/>
              </w:rPr>
              <w:t>相当す</w:t>
            </w:r>
            <w:r w:rsidRPr="00D0438D">
              <w:rPr>
                <w:rFonts w:ascii="UD デジタル 教科書体 N-R" w:eastAsia="UD デジタル 教科書体 N-R" w:hint="eastAsia"/>
                <w:spacing w:val="1"/>
                <w:kern w:val="0"/>
                <w:sz w:val="22"/>
                <w:fitText w:val="958" w:id="-962839807"/>
              </w:rPr>
              <w:t>る</w:t>
            </w:r>
            <w:r w:rsidRPr="00D0438D">
              <w:rPr>
                <w:rFonts w:ascii="UD デジタル 教科書体 N-R" w:eastAsia="UD デジタル 教科書体 N-R" w:hint="eastAsia"/>
                <w:spacing w:val="27"/>
                <w:kern w:val="0"/>
                <w:sz w:val="22"/>
                <w:fitText w:val="716" w:id="-962839806"/>
              </w:rPr>
              <w:t>単</w:t>
            </w:r>
            <w:r w:rsidRPr="00D0438D">
              <w:rPr>
                <w:rFonts w:ascii="UD デジタル 教科書体 N-R" w:eastAsia="UD デジタル 教科書体 N-R" w:hint="eastAsia"/>
                <w:kern w:val="0"/>
                <w:sz w:val="22"/>
                <w:fitText w:val="716" w:id="-962839806"/>
              </w:rPr>
              <w:t>位数</w:t>
            </w:r>
          </w:p>
        </w:tc>
      </w:tr>
    </w:tbl>
    <w:p w14:paraId="6E9687A5" w14:textId="77777777" w:rsidR="00D0438D" w:rsidRPr="00D4341C" w:rsidRDefault="00D0438D" w:rsidP="00D0438D">
      <w:pPr>
        <w:rPr>
          <w:rFonts w:ascii="UD デジタル 教科書体 N-R" w:eastAsia="UD デジタル 教科書体 N-R"/>
          <w:sz w:val="22"/>
        </w:rPr>
      </w:pPr>
    </w:p>
    <w:p w14:paraId="1FDEACCC" w14:textId="77777777" w:rsidR="00D0438D" w:rsidRDefault="00D0438D" w:rsidP="00D0438D">
      <w:pPr>
        <w:rPr>
          <w:rFonts w:ascii="UD デジタル 教科書体 N-R" w:eastAsia="UD デジタル 教科書体 N-R"/>
          <w:sz w:val="22"/>
        </w:rPr>
      </w:pPr>
    </w:p>
    <w:p w14:paraId="3C97CF39" w14:textId="77777777" w:rsidR="00D0438D" w:rsidRDefault="00D0438D" w:rsidP="00D0438D">
      <w:pPr>
        <w:rPr>
          <w:rFonts w:ascii="UD デジタル 教科書体 N-R" w:eastAsia="UD デジタル 教科書体 N-R"/>
          <w:sz w:val="22"/>
        </w:rPr>
      </w:pPr>
    </w:p>
    <w:p w14:paraId="26F591A1" w14:textId="77777777" w:rsidR="00D0438D" w:rsidRDefault="00D0438D" w:rsidP="00D0438D">
      <w:pPr>
        <w:rPr>
          <w:rFonts w:ascii="UD デジタル 教科書体 N-R" w:eastAsia="UD デジタル 教科書体 N-R"/>
          <w:sz w:val="22"/>
        </w:rPr>
      </w:pPr>
    </w:p>
    <w:p w14:paraId="35E091C0" w14:textId="77777777" w:rsidR="00D0438D" w:rsidRPr="00D4341C" w:rsidRDefault="00D0438D" w:rsidP="00D0438D">
      <w:pPr>
        <w:rPr>
          <w:rFonts w:ascii="UD デジタル 教科書体 N-R" w:eastAsia="UD デジタル 教科書体 N-R"/>
          <w:sz w:val="22"/>
        </w:rPr>
      </w:pPr>
    </w:p>
    <w:p w14:paraId="03443870"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地域密着型介護予防短期入所生活介護費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2054"/>
        <w:gridCol w:w="1499"/>
        <w:gridCol w:w="1440"/>
        <w:gridCol w:w="1440"/>
      </w:tblGrid>
      <w:tr w:rsidR="00D0438D" w:rsidRPr="00D4341C" w14:paraId="58BAA0E2" w14:textId="77777777" w:rsidTr="0039273C">
        <w:trPr>
          <w:trHeight w:val="360"/>
        </w:trPr>
        <w:tc>
          <w:tcPr>
            <w:tcW w:w="2510" w:type="dxa"/>
            <w:vMerge w:val="restart"/>
            <w:tcBorders>
              <w:top w:val="single" w:sz="4" w:space="0" w:color="000000"/>
              <w:left w:val="single" w:sz="4" w:space="0" w:color="000000"/>
              <w:right w:val="single" w:sz="4" w:space="0" w:color="000000"/>
            </w:tcBorders>
            <w:vAlign w:val="center"/>
          </w:tcPr>
          <w:p w14:paraId="6B35D150"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区　分</w:t>
            </w:r>
          </w:p>
        </w:tc>
        <w:tc>
          <w:tcPr>
            <w:tcW w:w="2054" w:type="dxa"/>
            <w:vMerge w:val="restart"/>
            <w:tcBorders>
              <w:top w:val="single" w:sz="4" w:space="0" w:color="000000"/>
              <w:left w:val="single" w:sz="4" w:space="0" w:color="000000"/>
              <w:right w:val="single" w:sz="4" w:space="0" w:color="000000"/>
            </w:tcBorders>
            <w:vAlign w:val="center"/>
          </w:tcPr>
          <w:p w14:paraId="0AABE5DA"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項　目</w:t>
            </w:r>
          </w:p>
        </w:tc>
        <w:tc>
          <w:tcPr>
            <w:tcW w:w="4379" w:type="dxa"/>
            <w:gridSpan w:val="3"/>
            <w:tcBorders>
              <w:top w:val="single" w:sz="4" w:space="0" w:color="000000"/>
              <w:left w:val="single" w:sz="4" w:space="0" w:color="000000"/>
              <w:bottom w:val="single" w:sz="4" w:space="0" w:color="000000"/>
              <w:right w:val="single" w:sz="4" w:space="0" w:color="000000"/>
            </w:tcBorders>
          </w:tcPr>
          <w:p w14:paraId="7F9D8314"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金　額</w:t>
            </w:r>
          </w:p>
        </w:tc>
      </w:tr>
      <w:tr w:rsidR="00D0438D" w:rsidRPr="00D4341C" w14:paraId="21B61540" w14:textId="77777777" w:rsidTr="0039273C">
        <w:trPr>
          <w:trHeight w:val="360"/>
        </w:trPr>
        <w:tc>
          <w:tcPr>
            <w:tcW w:w="2510" w:type="dxa"/>
            <w:vMerge/>
            <w:tcBorders>
              <w:left w:val="single" w:sz="4" w:space="0" w:color="000000"/>
              <w:bottom w:val="single" w:sz="4" w:space="0" w:color="000000"/>
              <w:right w:val="single" w:sz="4" w:space="0" w:color="000000"/>
            </w:tcBorders>
          </w:tcPr>
          <w:p w14:paraId="0ABAD971" w14:textId="77777777" w:rsidR="00D0438D" w:rsidRPr="00D4341C" w:rsidRDefault="00D0438D" w:rsidP="0039273C">
            <w:pPr>
              <w:jc w:val="center"/>
              <w:rPr>
                <w:rFonts w:ascii="UD デジタル 教科書体 N-R" w:eastAsia="UD デジタル 教科書体 N-R"/>
                <w:sz w:val="22"/>
              </w:rPr>
            </w:pPr>
          </w:p>
        </w:tc>
        <w:tc>
          <w:tcPr>
            <w:tcW w:w="2054" w:type="dxa"/>
            <w:vMerge/>
            <w:tcBorders>
              <w:left w:val="single" w:sz="4" w:space="0" w:color="000000"/>
              <w:bottom w:val="single" w:sz="4" w:space="0" w:color="000000"/>
              <w:right w:val="single" w:sz="4" w:space="0" w:color="000000"/>
            </w:tcBorders>
          </w:tcPr>
          <w:p w14:paraId="3D3487A3" w14:textId="77777777" w:rsidR="00D0438D" w:rsidRPr="00D4341C" w:rsidRDefault="00D0438D" w:rsidP="0039273C">
            <w:pPr>
              <w:jc w:val="center"/>
              <w:rPr>
                <w:rFonts w:ascii="UD デジタル 教科書体 N-R" w:eastAsia="UD デジタル 教科書体 N-R"/>
                <w:sz w:val="22"/>
              </w:rPr>
            </w:pPr>
          </w:p>
        </w:tc>
        <w:tc>
          <w:tcPr>
            <w:tcW w:w="1499" w:type="dxa"/>
            <w:tcBorders>
              <w:top w:val="single" w:sz="4" w:space="0" w:color="000000"/>
              <w:left w:val="single" w:sz="4" w:space="0" w:color="000000"/>
              <w:bottom w:val="single" w:sz="4" w:space="0" w:color="000000"/>
              <w:right w:val="single" w:sz="4" w:space="0" w:color="000000"/>
            </w:tcBorders>
          </w:tcPr>
          <w:p w14:paraId="23444BE9"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1割負担</w:t>
            </w:r>
          </w:p>
        </w:tc>
        <w:tc>
          <w:tcPr>
            <w:tcW w:w="1440" w:type="dxa"/>
            <w:tcBorders>
              <w:top w:val="single" w:sz="4" w:space="0" w:color="000000"/>
              <w:left w:val="single" w:sz="4" w:space="0" w:color="000000"/>
              <w:bottom w:val="single" w:sz="4" w:space="0" w:color="000000"/>
              <w:right w:val="single" w:sz="4" w:space="0" w:color="000000"/>
            </w:tcBorders>
          </w:tcPr>
          <w:p w14:paraId="0E20FF5E"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2割負担</w:t>
            </w:r>
          </w:p>
        </w:tc>
        <w:tc>
          <w:tcPr>
            <w:tcW w:w="1440" w:type="dxa"/>
            <w:tcBorders>
              <w:top w:val="single" w:sz="4" w:space="0" w:color="000000"/>
              <w:left w:val="single" w:sz="4" w:space="0" w:color="000000"/>
              <w:bottom w:val="single" w:sz="4" w:space="0" w:color="000000"/>
              <w:right w:val="single" w:sz="4" w:space="0" w:color="000000"/>
            </w:tcBorders>
          </w:tcPr>
          <w:p w14:paraId="22F164D5"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3割負担</w:t>
            </w:r>
          </w:p>
        </w:tc>
      </w:tr>
      <w:tr w:rsidR="00D0438D" w:rsidRPr="00D4341C" w14:paraId="29EAF645" w14:textId="77777777" w:rsidTr="0039273C">
        <w:trPr>
          <w:trHeight w:val="360"/>
        </w:trPr>
        <w:tc>
          <w:tcPr>
            <w:tcW w:w="2510" w:type="dxa"/>
            <w:vMerge w:val="restart"/>
            <w:tcBorders>
              <w:top w:val="single" w:sz="4" w:space="0" w:color="000000"/>
              <w:left w:val="single" w:sz="4" w:space="0" w:color="000000"/>
              <w:right w:val="single" w:sz="4" w:space="0" w:color="000000"/>
            </w:tcBorders>
            <w:vAlign w:val="center"/>
          </w:tcPr>
          <w:p w14:paraId="6159F1DE"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ユニット型</w:t>
            </w:r>
          </w:p>
        </w:tc>
        <w:tc>
          <w:tcPr>
            <w:tcW w:w="2054" w:type="dxa"/>
            <w:tcBorders>
              <w:top w:val="single" w:sz="4" w:space="0" w:color="000000"/>
              <w:left w:val="single" w:sz="4" w:space="0" w:color="000000"/>
              <w:bottom w:val="single" w:sz="4" w:space="0" w:color="000000"/>
              <w:right w:val="single" w:sz="4" w:space="0" w:color="000000"/>
            </w:tcBorders>
          </w:tcPr>
          <w:p w14:paraId="52A0C5A3"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要支援１</w:t>
            </w:r>
          </w:p>
        </w:tc>
        <w:tc>
          <w:tcPr>
            <w:tcW w:w="1499" w:type="dxa"/>
            <w:tcBorders>
              <w:top w:val="single" w:sz="4" w:space="0" w:color="000000"/>
              <w:left w:val="nil"/>
              <w:bottom w:val="single" w:sz="4" w:space="0" w:color="000000"/>
              <w:right w:val="single" w:sz="4" w:space="0" w:color="000000"/>
            </w:tcBorders>
            <w:shd w:val="clear" w:color="auto" w:fill="auto"/>
            <w:vAlign w:val="center"/>
          </w:tcPr>
          <w:p w14:paraId="7CCADEF2" w14:textId="77777777" w:rsidR="00D0438D" w:rsidRPr="00CC551C" w:rsidRDefault="00D0438D" w:rsidP="0039273C">
            <w:pPr>
              <w:tabs>
                <w:tab w:val="center" w:pos="697"/>
                <w:tab w:val="right" w:pos="1395"/>
              </w:tabs>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538円/日</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0DD7D6DD"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1,076円/日</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2C5A93F5"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1,614円/日</w:t>
            </w:r>
          </w:p>
        </w:tc>
      </w:tr>
      <w:tr w:rsidR="00D0438D" w:rsidRPr="00D4341C" w14:paraId="77A8F92B" w14:textId="77777777" w:rsidTr="0039273C">
        <w:trPr>
          <w:trHeight w:val="360"/>
        </w:trPr>
        <w:tc>
          <w:tcPr>
            <w:tcW w:w="2510" w:type="dxa"/>
            <w:vMerge/>
            <w:tcBorders>
              <w:left w:val="single" w:sz="4" w:space="0" w:color="000000"/>
              <w:bottom w:val="single" w:sz="4" w:space="0" w:color="000000"/>
              <w:right w:val="single" w:sz="4" w:space="0" w:color="000000"/>
            </w:tcBorders>
          </w:tcPr>
          <w:p w14:paraId="35F68DDB" w14:textId="77777777" w:rsidR="00D0438D" w:rsidRPr="00D4341C" w:rsidRDefault="00D0438D" w:rsidP="0039273C">
            <w:pPr>
              <w:rPr>
                <w:rFonts w:ascii="UD デジタル 教科書体 N-R" w:eastAsia="UD デジタル 教科書体 N-R"/>
                <w:sz w:val="22"/>
              </w:rPr>
            </w:pPr>
          </w:p>
        </w:tc>
        <w:tc>
          <w:tcPr>
            <w:tcW w:w="2054" w:type="dxa"/>
            <w:tcBorders>
              <w:top w:val="single" w:sz="4" w:space="0" w:color="000000"/>
              <w:left w:val="single" w:sz="4" w:space="0" w:color="000000"/>
              <w:bottom w:val="single" w:sz="4" w:space="0" w:color="000000"/>
              <w:right w:val="single" w:sz="4" w:space="0" w:color="000000"/>
            </w:tcBorders>
          </w:tcPr>
          <w:p w14:paraId="4EACEDC3" w14:textId="77777777" w:rsidR="00D0438D" w:rsidRPr="00D4341C" w:rsidRDefault="00D0438D" w:rsidP="0039273C">
            <w:pPr>
              <w:jc w:val="center"/>
              <w:rPr>
                <w:rFonts w:ascii="UD デジタル 教科書体 N-R" w:eastAsia="UD デジタル 教科書体 N-R"/>
                <w:sz w:val="22"/>
              </w:rPr>
            </w:pPr>
            <w:r w:rsidRPr="00D4341C">
              <w:rPr>
                <w:rFonts w:ascii="UD デジタル 教科書体 N-R" w:eastAsia="UD デジタル 教科書体 N-R" w:hint="eastAsia"/>
                <w:sz w:val="22"/>
              </w:rPr>
              <w:t>要支援２</w:t>
            </w:r>
          </w:p>
        </w:tc>
        <w:tc>
          <w:tcPr>
            <w:tcW w:w="1499" w:type="dxa"/>
            <w:tcBorders>
              <w:top w:val="nil"/>
              <w:left w:val="nil"/>
              <w:bottom w:val="single" w:sz="4" w:space="0" w:color="000000"/>
              <w:right w:val="single" w:sz="4" w:space="0" w:color="000000"/>
            </w:tcBorders>
            <w:shd w:val="clear" w:color="auto" w:fill="auto"/>
            <w:vAlign w:val="center"/>
          </w:tcPr>
          <w:p w14:paraId="5B2A3E8F"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668円/日</w:t>
            </w:r>
          </w:p>
        </w:tc>
        <w:tc>
          <w:tcPr>
            <w:tcW w:w="1440" w:type="dxa"/>
            <w:tcBorders>
              <w:top w:val="nil"/>
              <w:left w:val="nil"/>
              <w:bottom w:val="single" w:sz="4" w:space="0" w:color="000000"/>
              <w:right w:val="single" w:sz="4" w:space="0" w:color="000000"/>
            </w:tcBorders>
            <w:shd w:val="clear" w:color="auto" w:fill="auto"/>
            <w:vAlign w:val="center"/>
          </w:tcPr>
          <w:p w14:paraId="7EAEE34A"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1,335円/日</w:t>
            </w:r>
          </w:p>
        </w:tc>
        <w:tc>
          <w:tcPr>
            <w:tcW w:w="1440" w:type="dxa"/>
            <w:tcBorders>
              <w:top w:val="nil"/>
              <w:left w:val="nil"/>
              <w:bottom w:val="single" w:sz="4" w:space="0" w:color="000000"/>
              <w:right w:val="single" w:sz="4" w:space="0" w:color="000000"/>
            </w:tcBorders>
            <w:shd w:val="clear" w:color="auto" w:fill="auto"/>
            <w:vAlign w:val="center"/>
          </w:tcPr>
          <w:p w14:paraId="16528AF1"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2,002円/日</w:t>
            </w:r>
          </w:p>
        </w:tc>
      </w:tr>
      <w:tr w:rsidR="00D0438D" w:rsidRPr="00D4341C" w14:paraId="5DC184D0" w14:textId="77777777" w:rsidTr="0039273C">
        <w:trPr>
          <w:trHeight w:val="360"/>
        </w:trPr>
        <w:tc>
          <w:tcPr>
            <w:tcW w:w="4564" w:type="dxa"/>
            <w:gridSpan w:val="2"/>
            <w:tcBorders>
              <w:top w:val="single" w:sz="4" w:space="0" w:color="000000"/>
              <w:left w:val="single" w:sz="4" w:space="0" w:color="000000"/>
              <w:bottom w:val="single" w:sz="4" w:space="0" w:color="000000"/>
              <w:right w:val="single" w:sz="4" w:space="0" w:color="000000"/>
            </w:tcBorders>
          </w:tcPr>
          <w:p w14:paraId="286BDA9D"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送迎加算</w:t>
            </w:r>
          </w:p>
        </w:tc>
        <w:tc>
          <w:tcPr>
            <w:tcW w:w="1499" w:type="dxa"/>
            <w:tcBorders>
              <w:top w:val="single" w:sz="4" w:space="0" w:color="000000"/>
              <w:left w:val="single" w:sz="4" w:space="0" w:color="000000"/>
              <w:bottom w:val="single" w:sz="4" w:space="0" w:color="000000"/>
              <w:right w:val="single" w:sz="4" w:space="0" w:color="000000"/>
            </w:tcBorders>
          </w:tcPr>
          <w:p w14:paraId="4CAE7367"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int="eastAsia"/>
                <w:sz w:val="22"/>
              </w:rPr>
              <w:t>188円/回</w:t>
            </w:r>
          </w:p>
        </w:tc>
        <w:tc>
          <w:tcPr>
            <w:tcW w:w="1440" w:type="dxa"/>
            <w:tcBorders>
              <w:top w:val="single" w:sz="4" w:space="0" w:color="000000"/>
              <w:left w:val="single" w:sz="4" w:space="0" w:color="000000"/>
              <w:bottom w:val="single" w:sz="4" w:space="0" w:color="000000"/>
              <w:right w:val="single" w:sz="4" w:space="0" w:color="000000"/>
            </w:tcBorders>
          </w:tcPr>
          <w:p w14:paraId="5B8E235D"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int="eastAsia"/>
                <w:sz w:val="22"/>
              </w:rPr>
              <w:t xml:space="preserve">  375円/回</w:t>
            </w:r>
          </w:p>
        </w:tc>
        <w:tc>
          <w:tcPr>
            <w:tcW w:w="1440" w:type="dxa"/>
            <w:tcBorders>
              <w:top w:val="single" w:sz="4" w:space="0" w:color="000000"/>
              <w:left w:val="single" w:sz="4" w:space="0" w:color="000000"/>
              <w:bottom w:val="single" w:sz="4" w:space="0" w:color="000000"/>
              <w:right w:val="single" w:sz="4" w:space="0" w:color="000000"/>
            </w:tcBorders>
          </w:tcPr>
          <w:p w14:paraId="76EF84AB"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int="eastAsia"/>
                <w:sz w:val="22"/>
              </w:rPr>
              <w:t>562円/回</w:t>
            </w:r>
          </w:p>
        </w:tc>
      </w:tr>
      <w:tr w:rsidR="00D0438D" w:rsidRPr="00D4341C" w14:paraId="2B3C0015" w14:textId="77777777" w:rsidTr="0039273C">
        <w:trPr>
          <w:trHeight w:val="360"/>
        </w:trPr>
        <w:tc>
          <w:tcPr>
            <w:tcW w:w="4564" w:type="dxa"/>
            <w:gridSpan w:val="2"/>
            <w:tcBorders>
              <w:top w:val="single" w:sz="4" w:space="0" w:color="000000"/>
              <w:left w:val="single" w:sz="4" w:space="0" w:color="000000"/>
              <w:bottom w:val="single" w:sz="4" w:space="0" w:color="000000"/>
              <w:right w:val="single" w:sz="4" w:space="0" w:color="000000"/>
            </w:tcBorders>
          </w:tcPr>
          <w:p w14:paraId="64110098" w14:textId="77777777" w:rsidR="00D0438D" w:rsidRPr="00D4341C" w:rsidRDefault="00D0438D" w:rsidP="0039273C">
            <w:pPr>
              <w:tabs>
                <w:tab w:val="left" w:pos="1368"/>
              </w:tabs>
              <w:jc w:val="left"/>
              <w:rPr>
                <w:rFonts w:ascii="UD デジタル 教科書体 N-R" w:eastAsia="UD デジタル 教科書体 N-R"/>
                <w:sz w:val="22"/>
              </w:rPr>
            </w:pPr>
            <w:r w:rsidRPr="00D4341C">
              <w:rPr>
                <w:rFonts w:ascii="UD デジタル 教科書体 N-R" w:eastAsia="UD デジタル 教科書体 N-R" w:hint="eastAsia"/>
                <w:sz w:val="22"/>
              </w:rPr>
              <w:t>機能訓練指導体制加算</w:t>
            </w:r>
          </w:p>
        </w:tc>
        <w:tc>
          <w:tcPr>
            <w:tcW w:w="1499" w:type="dxa"/>
            <w:tcBorders>
              <w:top w:val="single" w:sz="4" w:space="0" w:color="000000"/>
              <w:left w:val="single" w:sz="4" w:space="0" w:color="000000"/>
              <w:bottom w:val="single" w:sz="4" w:space="0" w:color="000000"/>
              <w:right w:val="single" w:sz="4" w:space="0" w:color="000000"/>
            </w:tcBorders>
          </w:tcPr>
          <w:p w14:paraId="7B50A9AC"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int="eastAsia"/>
                <w:sz w:val="22"/>
              </w:rPr>
              <w:t xml:space="preserve"> 13円/日</w:t>
            </w:r>
          </w:p>
        </w:tc>
        <w:tc>
          <w:tcPr>
            <w:tcW w:w="1440" w:type="dxa"/>
            <w:tcBorders>
              <w:top w:val="single" w:sz="4" w:space="0" w:color="000000"/>
              <w:left w:val="single" w:sz="4" w:space="0" w:color="000000"/>
              <w:bottom w:val="single" w:sz="4" w:space="0" w:color="000000"/>
              <w:right w:val="single" w:sz="4" w:space="0" w:color="000000"/>
            </w:tcBorders>
          </w:tcPr>
          <w:p w14:paraId="608A1F3F"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int="eastAsia"/>
                <w:sz w:val="22"/>
              </w:rPr>
              <w:t xml:space="preserve">   25円/日</w:t>
            </w:r>
          </w:p>
        </w:tc>
        <w:tc>
          <w:tcPr>
            <w:tcW w:w="1440" w:type="dxa"/>
            <w:tcBorders>
              <w:top w:val="single" w:sz="4" w:space="0" w:color="000000"/>
              <w:left w:val="single" w:sz="4" w:space="0" w:color="000000"/>
              <w:bottom w:val="single" w:sz="4" w:space="0" w:color="000000"/>
              <w:right w:val="single" w:sz="4" w:space="0" w:color="000000"/>
            </w:tcBorders>
          </w:tcPr>
          <w:p w14:paraId="2DDDA627"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int="eastAsia"/>
                <w:sz w:val="22"/>
              </w:rPr>
              <w:t>37円/日</w:t>
            </w:r>
          </w:p>
        </w:tc>
      </w:tr>
      <w:tr w:rsidR="00D0438D" w:rsidRPr="00D4341C" w14:paraId="3FABB1C3" w14:textId="77777777" w:rsidTr="0039273C">
        <w:trPr>
          <w:trHeight w:val="360"/>
        </w:trPr>
        <w:tc>
          <w:tcPr>
            <w:tcW w:w="4564" w:type="dxa"/>
            <w:gridSpan w:val="2"/>
            <w:tcBorders>
              <w:top w:val="single" w:sz="4" w:space="0" w:color="000000"/>
              <w:left w:val="single" w:sz="4" w:space="0" w:color="000000"/>
              <w:bottom w:val="single" w:sz="4" w:space="0" w:color="000000"/>
              <w:right w:val="single" w:sz="4" w:space="0" w:color="000000"/>
            </w:tcBorders>
          </w:tcPr>
          <w:p w14:paraId="37DBFE45"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サービス提供体制強化加算Ⅰ</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7257"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 xml:space="preserve">  23円/日</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2B4D1BD8"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 xml:space="preserve">  45円/日</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4831F5B3" w14:textId="77777777" w:rsidR="00D0438D" w:rsidRPr="00CC551C" w:rsidRDefault="00D0438D" w:rsidP="0039273C">
            <w:pPr>
              <w:jc w:val="right"/>
              <w:rPr>
                <w:rFonts w:ascii="UD デジタル 教科書体 N-R" w:eastAsia="UD デジタル 教科書体 N-R"/>
                <w:sz w:val="22"/>
              </w:rPr>
            </w:pPr>
            <w:r w:rsidRPr="00CC551C">
              <w:rPr>
                <w:rFonts w:ascii="UD デジタル 教科書体 N-R" w:eastAsia="UD デジタル 教科書体 N-R" w:hAnsi="Yu Gothic" w:hint="eastAsia"/>
                <w:color w:val="000000"/>
                <w:sz w:val="22"/>
              </w:rPr>
              <w:t xml:space="preserve">  67円/日</w:t>
            </w:r>
          </w:p>
        </w:tc>
      </w:tr>
      <w:tr w:rsidR="00D0438D" w:rsidRPr="00D4341C" w14:paraId="01DD5222" w14:textId="77777777" w:rsidTr="0039273C">
        <w:trPr>
          <w:trHeight w:val="720"/>
        </w:trPr>
        <w:tc>
          <w:tcPr>
            <w:tcW w:w="4564" w:type="dxa"/>
            <w:gridSpan w:val="2"/>
            <w:tcBorders>
              <w:top w:val="single" w:sz="4" w:space="0" w:color="000000"/>
              <w:left w:val="single" w:sz="4" w:space="0" w:color="000000"/>
              <w:bottom w:val="single" w:sz="4" w:space="0" w:color="000000"/>
              <w:right w:val="single" w:sz="4" w:space="0" w:color="000000"/>
            </w:tcBorders>
            <w:vAlign w:val="center"/>
          </w:tcPr>
          <w:p w14:paraId="38CF6899"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介護職員</w:t>
            </w:r>
            <w:r>
              <w:rPr>
                <w:rFonts w:ascii="UD デジタル 教科書体 N-R" w:eastAsia="UD デジタル 教科書体 N-R" w:hint="eastAsia"/>
                <w:sz w:val="22"/>
              </w:rPr>
              <w:t>等</w:t>
            </w:r>
            <w:r w:rsidRPr="00D4341C">
              <w:rPr>
                <w:rFonts w:ascii="UD デジタル 教科書体 N-R" w:eastAsia="UD デジタル 教科書体 N-R" w:hint="eastAsia"/>
                <w:sz w:val="22"/>
              </w:rPr>
              <w:t>処遇改善加算</w:t>
            </w:r>
            <w:r>
              <w:rPr>
                <w:rFonts w:ascii="UD デジタル 教科書体 N-R" w:eastAsia="UD デジタル 教科書体 N-R" w:hint="eastAsia"/>
                <w:sz w:val="22"/>
              </w:rPr>
              <w:t>Ⅰ</w:t>
            </w:r>
          </w:p>
        </w:tc>
        <w:tc>
          <w:tcPr>
            <w:tcW w:w="4379" w:type="dxa"/>
            <w:gridSpan w:val="3"/>
            <w:tcBorders>
              <w:top w:val="single" w:sz="4" w:space="0" w:color="000000"/>
              <w:left w:val="single" w:sz="4" w:space="0" w:color="000000"/>
              <w:bottom w:val="single" w:sz="4" w:space="0" w:color="000000"/>
              <w:right w:val="single" w:sz="4" w:space="0" w:color="000000"/>
            </w:tcBorders>
          </w:tcPr>
          <w:p w14:paraId="07EC787F"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算定した単位数の100分の</w:t>
            </w:r>
            <w:r>
              <w:rPr>
                <w:rFonts w:ascii="UD デジタル 教科書体 N-R" w:eastAsia="UD デジタル 教科書体 N-R" w:hint="eastAsia"/>
                <w:sz w:val="22"/>
              </w:rPr>
              <w:t>14</w:t>
            </w:r>
            <w:r w:rsidRPr="00D4341C">
              <w:rPr>
                <w:rFonts w:ascii="UD デジタル 教科書体 N-R" w:eastAsia="UD デジタル 教科書体 N-R" w:hint="eastAsia"/>
                <w:sz w:val="22"/>
              </w:rPr>
              <w:t>に</w:t>
            </w:r>
          </w:p>
          <w:p w14:paraId="15D75B7C"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相当する単位数</w:t>
            </w:r>
          </w:p>
        </w:tc>
      </w:tr>
    </w:tbl>
    <w:p w14:paraId="22A48AAA" w14:textId="77777777" w:rsidR="00D0438D" w:rsidRPr="00D4341C" w:rsidRDefault="00D0438D" w:rsidP="00D0438D">
      <w:pPr>
        <w:rPr>
          <w:rFonts w:ascii="UD デジタル 教科書体 N-R" w:eastAsia="UD デジタル 教科書体 N-R"/>
          <w:sz w:val="22"/>
        </w:rPr>
      </w:pPr>
    </w:p>
    <w:p w14:paraId="1D686AF6" w14:textId="77777777" w:rsidR="00D0438D" w:rsidRPr="00D4341C" w:rsidRDefault="00D0438D" w:rsidP="00D0438D">
      <w:pPr>
        <w:rPr>
          <w:rFonts w:ascii="UD デジタル 教科書体 N-R" w:eastAsia="UD デジタル 教科書体 N-R"/>
          <w:sz w:val="22"/>
        </w:rPr>
      </w:pPr>
    </w:p>
    <w:p w14:paraId="49DC299F" w14:textId="77777777" w:rsidR="00D0438D" w:rsidRPr="00D4341C" w:rsidRDefault="00D0438D" w:rsidP="00D0438D">
      <w:pPr>
        <w:rPr>
          <w:rFonts w:ascii="UD デジタル 教科書体 N-R" w:eastAsia="UD デジタル 教科書体 N-R"/>
          <w:sz w:val="22"/>
        </w:rPr>
      </w:pPr>
      <w:r w:rsidRPr="00D4341C">
        <w:rPr>
          <w:rFonts w:ascii="UD デジタル 教科書体 N-R" w:eastAsia="UD デジタル 教科書体 N-R" w:hint="eastAsia"/>
          <w:sz w:val="22"/>
        </w:rPr>
        <w:t>３　その他の費用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9"/>
        <w:gridCol w:w="5590"/>
      </w:tblGrid>
      <w:tr w:rsidR="00D0438D" w:rsidRPr="00D4341C" w14:paraId="48D99776" w14:textId="77777777" w:rsidTr="0039273C">
        <w:trPr>
          <w:trHeight w:val="360"/>
        </w:trPr>
        <w:tc>
          <w:tcPr>
            <w:tcW w:w="3309" w:type="dxa"/>
            <w:tcBorders>
              <w:top w:val="single" w:sz="4" w:space="0" w:color="000000"/>
              <w:left w:val="single" w:sz="4" w:space="0" w:color="000000"/>
              <w:bottom w:val="single" w:sz="4" w:space="0" w:color="000000"/>
              <w:right w:val="single" w:sz="4" w:space="0" w:color="000000"/>
            </w:tcBorders>
          </w:tcPr>
          <w:p w14:paraId="1E3592D4"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費用の区分</w:t>
            </w:r>
          </w:p>
        </w:tc>
        <w:tc>
          <w:tcPr>
            <w:tcW w:w="5590" w:type="dxa"/>
            <w:tcBorders>
              <w:top w:val="single" w:sz="4" w:space="0" w:color="000000"/>
              <w:left w:val="single" w:sz="4" w:space="0" w:color="000000"/>
              <w:bottom w:val="single" w:sz="4" w:space="0" w:color="000000"/>
              <w:right w:val="single" w:sz="4" w:space="0" w:color="000000"/>
            </w:tcBorders>
          </w:tcPr>
          <w:p w14:paraId="084E8F3C"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費用の額</w:t>
            </w:r>
          </w:p>
        </w:tc>
      </w:tr>
      <w:tr w:rsidR="00D0438D" w:rsidRPr="00D4341C" w14:paraId="447C8E4B" w14:textId="77777777" w:rsidTr="0039273C">
        <w:trPr>
          <w:trHeight w:val="360"/>
        </w:trPr>
        <w:tc>
          <w:tcPr>
            <w:tcW w:w="3309" w:type="dxa"/>
            <w:tcBorders>
              <w:top w:val="single" w:sz="4" w:space="0" w:color="000000"/>
              <w:left w:val="single" w:sz="4" w:space="0" w:color="000000"/>
              <w:bottom w:val="single" w:sz="4" w:space="0" w:color="000000"/>
              <w:right w:val="single" w:sz="4" w:space="0" w:color="000000"/>
            </w:tcBorders>
          </w:tcPr>
          <w:p w14:paraId="5E945937"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レクリエーション等</w:t>
            </w:r>
          </w:p>
        </w:tc>
        <w:tc>
          <w:tcPr>
            <w:tcW w:w="5590" w:type="dxa"/>
            <w:tcBorders>
              <w:top w:val="single" w:sz="4" w:space="0" w:color="000000"/>
              <w:left w:val="single" w:sz="4" w:space="0" w:color="000000"/>
              <w:bottom w:val="single" w:sz="4" w:space="0" w:color="000000"/>
              <w:right w:val="single" w:sz="4" w:space="0" w:color="000000"/>
            </w:tcBorders>
          </w:tcPr>
          <w:p w14:paraId="7C2F7A87"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実費</w:t>
            </w:r>
          </w:p>
        </w:tc>
      </w:tr>
      <w:tr w:rsidR="00D0438D" w:rsidRPr="00D4341C" w14:paraId="7655028F" w14:textId="77777777" w:rsidTr="0039273C">
        <w:trPr>
          <w:trHeight w:val="360"/>
        </w:trPr>
        <w:tc>
          <w:tcPr>
            <w:tcW w:w="3309" w:type="dxa"/>
            <w:tcBorders>
              <w:top w:val="single" w:sz="4" w:space="0" w:color="000000"/>
              <w:left w:val="single" w:sz="4" w:space="0" w:color="000000"/>
              <w:bottom w:val="single" w:sz="4" w:space="0" w:color="000000"/>
              <w:right w:val="single" w:sz="4" w:space="0" w:color="000000"/>
            </w:tcBorders>
          </w:tcPr>
          <w:p w14:paraId="796BB9D2"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複写物の交付</w:t>
            </w:r>
          </w:p>
        </w:tc>
        <w:tc>
          <w:tcPr>
            <w:tcW w:w="5590" w:type="dxa"/>
            <w:tcBorders>
              <w:top w:val="single" w:sz="4" w:space="0" w:color="000000"/>
              <w:left w:val="single" w:sz="4" w:space="0" w:color="000000"/>
              <w:bottom w:val="single" w:sz="4" w:space="0" w:color="000000"/>
              <w:right w:val="single" w:sz="4" w:space="0" w:color="000000"/>
            </w:tcBorders>
          </w:tcPr>
          <w:p w14:paraId="34C4A0AE"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１０円/枚</w:t>
            </w:r>
          </w:p>
        </w:tc>
      </w:tr>
      <w:tr w:rsidR="00D0438D" w:rsidRPr="00D4341C" w14:paraId="28098836" w14:textId="77777777" w:rsidTr="0039273C">
        <w:trPr>
          <w:trHeight w:val="360"/>
        </w:trPr>
        <w:tc>
          <w:tcPr>
            <w:tcW w:w="3309" w:type="dxa"/>
            <w:tcBorders>
              <w:top w:val="single" w:sz="4" w:space="0" w:color="000000"/>
              <w:left w:val="single" w:sz="4" w:space="0" w:color="000000"/>
              <w:bottom w:val="single" w:sz="4" w:space="0" w:color="000000"/>
              <w:right w:val="single" w:sz="4" w:space="0" w:color="000000"/>
            </w:tcBorders>
          </w:tcPr>
          <w:p w14:paraId="36500F80"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日常生活品の購入</w:t>
            </w:r>
          </w:p>
        </w:tc>
        <w:tc>
          <w:tcPr>
            <w:tcW w:w="5590" w:type="dxa"/>
            <w:tcBorders>
              <w:top w:val="single" w:sz="4" w:space="0" w:color="000000"/>
              <w:left w:val="single" w:sz="4" w:space="0" w:color="000000"/>
              <w:bottom w:val="single" w:sz="4" w:space="0" w:color="000000"/>
              <w:right w:val="single" w:sz="4" w:space="0" w:color="000000"/>
            </w:tcBorders>
          </w:tcPr>
          <w:p w14:paraId="386F7C8A"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実費　（おむつ代は除く）</w:t>
            </w:r>
          </w:p>
        </w:tc>
      </w:tr>
      <w:tr w:rsidR="00D0438D" w:rsidRPr="00D4341C" w14:paraId="366577A1" w14:textId="77777777" w:rsidTr="0039273C">
        <w:trPr>
          <w:trHeight w:val="360"/>
        </w:trPr>
        <w:tc>
          <w:tcPr>
            <w:tcW w:w="3309" w:type="dxa"/>
            <w:tcBorders>
              <w:top w:val="single" w:sz="4" w:space="0" w:color="000000"/>
              <w:left w:val="single" w:sz="4" w:space="0" w:color="000000"/>
              <w:bottom w:val="single" w:sz="4" w:space="0" w:color="000000"/>
              <w:right w:val="single" w:sz="4" w:space="0" w:color="000000"/>
            </w:tcBorders>
          </w:tcPr>
          <w:p w14:paraId="10BB3D70"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取消料（キャンセル料）</w:t>
            </w:r>
          </w:p>
        </w:tc>
        <w:tc>
          <w:tcPr>
            <w:tcW w:w="5590" w:type="dxa"/>
            <w:tcBorders>
              <w:top w:val="single" w:sz="4" w:space="0" w:color="000000"/>
              <w:left w:val="single" w:sz="4" w:space="0" w:color="000000"/>
              <w:bottom w:val="single" w:sz="4" w:space="0" w:color="000000"/>
              <w:right w:val="single" w:sz="4" w:space="0" w:color="000000"/>
            </w:tcBorders>
          </w:tcPr>
          <w:p w14:paraId="7A309F8A" w14:textId="77777777" w:rsidR="00D0438D" w:rsidRPr="00D4341C" w:rsidRDefault="00D0438D" w:rsidP="0039273C">
            <w:pPr>
              <w:rPr>
                <w:rFonts w:ascii="UD デジタル 教科書体 N-R" w:eastAsia="UD デジタル 教科書体 N-R"/>
                <w:sz w:val="22"/>
              </w:rPr>
            </w:pPr>
            <w:r w:rsidRPr="00D4341C">
              <w:rPr>
                <w:rFonts w:ascii="UD デジタル 教科書体 N-R" w:eastAsia="UD デジタル 教科書体 N-R" w:hint="eastAsia"/>
                <w:sz w:val="22"/>
              </w:rPr>
              <w:t xml:space="preserve">      利用料　１日分</w:t>
            </w:r>
          </w:p>
        </w:tc>
      </w:tr>
    </w:tbl>
    <w:p w14:paraId="6DAB3720" w14:textId="77777777" w:rsidR="00D0438D" w:rsidRPr="00D4341C" w:rsidRDefault="00D0438D" w:rsidP="00D0438D">
      <w:pPr>
        <w:rPr>
          <w:rFonts w:ascii="UD デジタル 教科書体 N-R" w:eastAsia="UD デジタル 教科書体 N-R"/>
          <w:sz w:val="22"/>
        </w:rPr>
      </w:pPr>
    </w:p>
    <w:p w14:paraId="5C6EA615" w14:textId="77777777" w:rsidR="00D0438D" w:rsidRPr="00D4341C" w:rsidRDefault="00D0438D" w:rsidP="00D0438D">
      <w:pPr>
        <w:rPr>
          <w:rFonts w:ascii="UD デジタル 教科書体 N-R" w:eastAsia="UD デジタル 教科書体 N-R"/>
          <w:sz w:val="22"/>
        </w:rPr>
      </w:pPr>
    </w:p>
    <w:p w14:paraId="1BE65D5B" w14:textId="77777777" w:rsidR="00D0438D" w:rsidRPr="00D4341C" w:rsidRDefault="00D0438D" w:rsidP="00D0438D">
      <w:pPr>
        <w:rPr>
          <w:rFonts w:ascii="UD デジタル 教科書体 N-R" w:eastAsia="UD デジタル 教科書体 N-R"/>
          <w:sz w:val="22"/>
        </w:rPr>
      </w:pPr>
    </w:p>
    <w:p w14:paraId="320E2B63" w14:textId="77777777" w:rsidR="005D0DA8" w:rsidRPr="00563A1A" w:rsidRDefault="005D0DA8" w:rsidP="00B5772C">
      <w:pPr>
        <w:rPr>
          <w:rFonts w:ascii="UD デジタル 教科書体 N-R" w:eastAsia="UD デジタル 教科書体 N-R"/>
        </w:rPr>
      </w:pPr>
    </w:p>
    <w:sectPr w:rsidR="005D0DA8" w:rsidRPr="00563A1A" w:rsidSect="000B5D1A">
      <w:footerReference w:type="default" r:id="rId6"/>
      <w:pgSz w:w="11906" w:h="16838" w:code="9"/>
      <w:pgMar w:top="1134" w:right="1418" w:bottom="1134" w:left="1418" w:header="851" w:footer="170" w:gutter="0"/>
      <w:pgNumType w:fmt="numberInDash"/>
      <w:cols w:space="425"/>
      <w:docGrid w:type="linesAndChars" w:linePitch="36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3B0E" w14:textId="77777777" w:rsidR="00576558" w:rsidRDefault="00576558" w:rsidP="00BB2182">
      <w:r>
        <w:separator/>
      </w:r>
    </w:p>
  </w:endnote>
  <w:endnote w:type="continuationSeparator" w:id="0">
    <w:p w14:paraId="37A5C068" w14:textId="77777777" w:rsidR="00576558" w:rsidRDefault="00576558" w:rsidP="00BB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918801"/>
      <w:docPartObj>
        <w:docPartGallery w:val="Page Numbers (Bottom of Page)"/>
        <w:docPartUnique/>
      </w:docPartObj>
    </w:sdtPr>
    <w:sdtContent>
      <w:p w14:paraId="681D0207" w14:textId="77777777" w:rsidR="00782CEF" w:rsidRDefault="00782CEF">
        <w:pPr>
          <w:pStyle w:val="a5"/>
          <w:jc w:val="center"/>
        </w:pPr>
        <w:r>
          <w:fldChar w:fldCharType="begin"/>
        </w:r>
        <w:r>
          <w:instrText>PAGE   \* MERGEFORMAT</w:instrText>
        </w:r>
        <w:r>
          <w:fldChar w:fldCharType="separate"/>
        </w:r>
        <w:r w:rsidR="003E1A59" w:rsidRPr="003E1A59">
          <w:rPr>
            <w:noProof/>
            <w:lang w:val="ja-JP"/>
          </w:rPr>
          <w:t>-</w:t>
        </w:r>
        <w:r w:rsidR="003E1A59">
          <w:rPr>
            <w:noProof/>
          </w:rPr>
          <w:t xml:space="preserve"> 1 -</w:t>
        </w:r>
        <w:r>
          <w:fldChar w:fldCharType="end"/>
        </w:r>
      </w:p>
    </w:sdtContent>
  </w:sdt>
  <w:p w14:paraId="3BE3B117" w14:textId="77777777" w:rsidR="00136B85" w:rsidRDefault="00136B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DA6C6" w14:textId="77777777" w:rsidR="00576558" w:rsidRDefault="00576558" w:rsidP="00BB2182">
      <w:r>
        <w:separator/>
      </w:r>
    </w:p>
  </w:footnote>
  <w:footnote w:type="continuationSeparator" w:id="0">
    <w:p w14:paraId="0A48D9EB" w14:textId="77777777" w:rsidR="00576558" w:rsidRDefault="00576558" w:rsidP="00BB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84"/>
    <w:rsid w:val="00051E5E"/>
    <w:rsid w:val="000B1121"/>
    <w:rsid w:val="000B5D1A"/>
    <w:rsid w:val="000D4C11"/>
    <w:rsid w:val="000D75C3"/>
    <w:rsid w:val="000E4963"/>
    <w:rsid w:val="00131476"/>
    <w:rsid w:val="00136B85"/>
    <w:rsid w:val="001451D5"/>
    <w:rsid w:val="00173162"/>
    <w:rsid w:val="0018629B"/>
    <w:rsid w:val="00194D73"/>
    <w:rsid w:val="00202684"/>
    <w:rsid w:val="0023693F"/>
    <w:rsid w:val="002538A0"/>
    <w:rsid w:val="0028172E"/>
    <w:rsid w:val="00290832"/>
    <w:rsid w:val="002C3D03"/>
    <w:rsid w:val="00301A06"/>
    <w:rsid w:val="003347AB"/>
    <w:rsid w:val="0037538B"/>
    <w:rsid w:val="00375F86"/>
    <w:rsid w:val="00383980"/>
    <w:rsid w:val="00386694"/>
    <w:rsid w:val="00394337"/>
    <w:rsid w:val="003B3570"/>
    <w:rsid w:val="003E1A59"/>
    <w:rsid w:val="00411C1B"/>
    <w:rsid w:val="00426389"/>
    <w:rsid w:val="00441409"/>
    <w:rsid w:val="00466886"/>
    <w:rsid w:val="00473459"/>
    <w:rsid w:val="00474EA2"/>
    <w:rsid w:val="00481C01"/>
    <w:rsid w:val="004B2253"/>
    <w:rsid w:val="004B7D2C"/>
    <w:rsid w:val="004D394A"/>
    <w:rsid w:val="005216CF"/>
    <w:rsid w:val="00550770"/>
    <w:rsid w:val="00563A1A"/>
    <w:rsid w:val="00574094"/>
    <w:rsid w:val="00576558"/>
    <w:rsid w:val="00596EBB"/>
    <w:rsid w:val="005A6F1A"/>
    <w:rsid w:val="005D0DA8"/>
    <w:rsid w:val="005D600D"/>
    <w:rsid w:val="005E2B7C"/>
    <w:rsid w:val="006251B5"/>
    <w:rsid w:val="00633500"/>
    <w:rsid w:val="0067342C"/>
    <w:rsid w:val="00684480"/>
    <w:rsid w:val="006B450B"/>
    <w:rsid w:val="006D2089"/>
    <w:rsid w:val="00706497"/>
    <w:rsid w:val="00737196"/>
    <w:rsid w:val="00737A13"/>
    <w:rsid w:val="007462F7"/>
    <w:rsid w:val="00753DE6"/>
    <w:rsid w:val="00757F50"/>
    <w:rsid w:val="0076711B"/>
    <w:rsid w:val="00770CA0"/>
    <w:rsid w:val="00782CEF"/>
    <w:rsid w:val="00782E2D"/>
    <w:rsid w:val="007D3367"/>
    <w:rsid w:val="007D5648"/>
    <w:rsid w:val="007E2F4F"/>
    <w:rsid w:val="008417CB"/>
    <w:rsid w:val="008422BB"/>
    <w:rsid w:val="00870C51"/>
    <w:rsid w:val="00884EC2"/>
    <w:rsid w:val="008B1144"/>
    <w:rsid w:val="008C7465"/>
    <w:rsid w:val="008D0BDB"/>
    <w:rsid w:val="009007B9"/>
    <w:rsid w:val="009146BE"/>
    <w:rsid w:val="00937F1B"/>
    <w:rsid w:val="009803F6"/>
    <w:rsid w:val="009C0204"/>
    <w:rsid w:val="00A0492F"/>
    <w:rsid w:val="00A24580"/>
    <w:rsid w:val="00A24C7E"/>
    <w:rsid w:val="00A26184"/>
    <w:rsid w:val="00A9002B"/>
    <w:rsid w:val="00A9009E"/>
    <w:rsid w:val="00A94D56"/>
    <w:rsid w:val="00AE1E95"/>
    <w:rsid w:val="00AF43FC"/>
    <w:rsid w:val="00AF44C1"/>
    <w:rsid w:val="00B2215D"/>
    <w:rsid w:val="00B34956"/>
    <w:rsid w:val="00B47AB1"/>
    <w:rsid w:val="00B5772C"/>
    <w:rsid w:val="00B63CD4"/>
    <w:rsid w:val="00B7113B"/>
    <w:rsid w:val="00B9363D"/>
    <w:rsid w:val="00BB2182"/>
    <w:rsid w:val="00BE458D"/>
    <w:rsid w:val="00C03663"/>
    <w:rsid w:val="00C31F20"/>
    <w:rsid w:val="00C555AD"/>
    <w:rsid w:val="00C76F8E"/>
    <w:rsid w:val="00C82610"/>
    <w:rsid w:val="00CC1E7A"/>
    <w:rsid w:val="00CC5C3E"/>
    <w:rsid w:val="00CD3D4F"/>
    <w:rsid w:val="00D0438D"/>
    <w:rsid w:val="00D44BA0"/>
    <w:rsid w:val="00D52DCE"/>
    <w:rsid w:val="00D7571B"/>
    <w:rsid w:val="00D84151"/>
    <w:rsid w:val="00D91A4D"/>
    <w:rsid w:val="00DA6BDA"/>
    <w:rsid w:val="00DB1DA6"/>
    <w:rsid w:val="00DC130B"/>
    <w:rsid w:val="00DC14B8"/>
    <w:rsid w:val="00DD61DB"/>
    <w:rsid w:val="00DE4046"/>
    <w:rsid w:val="00E26388"/>
    <w:rsid w:val="00E32C6E"/>
    <w:rsid w:val="00E33A7E"/>
    <w:rsid w:val="00E71353"/>
    <w:rsid w:val="00E82F63"/>
    <w:rsid w:val="00F64533"/>
    <w:rsid w:val="00F9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D47FE"/>
  <w15:chartTrackingRefBased/>
  <w15:docId w15:val="{50B00978-2249-4F70-8217-F5EC680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182"/>
    <w:pPr>
      <w:tabs>
        <w:tab w:val="center" w:pos="4252"/>
        <w:tab w:val="right" w:pos="8504"/>
      </w:tabs>
      <w:snapToGrid w:val="0"/>
    </w:pPr>
  </w:style>
  <w:style w:type="character" w:customStyle="1" w:styleId="a4">
    <w:name w:val="ヘッダー (文字)"/>
    <w:basedOn w:val="a0"/>
    <w:link w:val="a3"/>
    <w:uiPriority w:val="99"/>
    <w:rsid w:val="00BB2182"/>
  </w:style>
  <w:style w:type="paragraph" w:styleId="a5">
    <w:name w:val="footer"/>
    <w:basedOn w:val="a"/>
    <w:link w:val="a6"/>
    <w:uiPriority w:val="99"/>
    <w:unhideWhenUsed/>
    <w:rsid w:val="00BB2182"/>
    <w:pPr>
      <w:tabs>
        <w:tab w:val="center" w:pos="4252"/>
        <w:tab w:val="right" w:pos="8504"/>
      </w:tabs>
      <w:snapToGrid w:val="0"/>
    </w:pPr>
  </w:style>
  <w:style w:type="character" w:customStyle="1" w:styleId="a6">
    <w:name w:val="フッター (文字)"/>
    <w:basedOn w:val="a0"/>
    <w:link w:val="a5"/>
    <w:uiPriority w:val="99"/>
    <w:rsid w:val="00BB2182"/>
  </w:style>
  <w:style w:type="paragraph" w:styleId="a7">
    <w:name w:val="Balloon Text"/>
    <w:basedOn w:val="a"/>
    <w:link w:val="a8"/>
    <w:uiPriority w:val="99"/>
    <w:semiHidden/>
    <w:unhideWhenUsed/>
    <w:rsid w:val="000D4C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4C11"/>
    <w:rPr>
      <w:rFonts w:asciiTheme="majorHAnsi" w:eastAsiaTheme="majorEastAsia" w:hAnsiTheme="majorHAnsi" w:cstheme="majorBidi"/>
      <w:sz w:val="18"/>
      <w:szCs w:val="18"/>
    </w:rPr>
  </w:style>
  <w:style w:type="paragraph" w:styleId="Web">
    <w:name w:val="Normal (Web)"/>
    <w:basedOn w:val="a"/>
    <w:uiPriority w:val="99"/>
    <w:semiHidden/>
    <w:unhideWhenUsed/>
    <w:rsid w:val="00F918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76089">
      <w:bodyDiv w:val="1"/>
      <w:marLeft w:val="0"/>
      <w:marRight w:val="0"/>
      <w:marTop w:val="0"/>
      <w:marBottom w:val="0"/>
      <w:divBdr>
        <w:top w:val="none" w:sz="0" w:space="0" w:color="auto"/>
        <w:left w:val="none" w:sz="0" w:space="0" w:color="auto"/>
        <w:bottom w:val="none" w:sz="0" w:space="0" w:color="auto"/>
        <w:right w:val="none" w:sz="0" w:space="0" w:color="auto"/>
      </w:divBdr>
    </w:div>
    <w:div w:id="1866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3623</Words>
  <Characters>20656</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user-88</cp:lastModifiedBy>
  <cp:revision>7</cp:revision>
  <cp:lastPrinted>2019-10-17T06:32:00Z</cp:lastPrinted>
  <dcterms:created xsi:type="dcterms:W3CDTF">2024-06-04T03:39:00Z</dcterms:created>
  <dcterms:modified xsi:type="dcterms:W3CDTF">2024-06-19T07:59:00Z</dcterms:modified>
</cp:coreProperties>
</file>